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64BF7" w14:textId="117DF63D" w:rsidR="00286B2A" w:rsidRPr="00A066E2" w:rsidRDefault="0065454C" w:rsidP="00992A2A">
      <w:pPr>
        <w:ind w:left="450"/>
        <w:rPr>
          <w:b/>
          <w:bCs/>
          <w:u w:val="single"/>
        </w:rPr>
      </w:pPr>
      <w:r>
        <w:rPr>
          <w:b/>
          <w:bCs/>
          <w:u w:val="single"/>
        </w:rPr>
        <w:t>N</w:t>
      </w:r>
      <w:r w:rsidR="008729C6" w:rsidRPr="00A066E2">
        <w:rPr>
          <w:b/>
          <w:bCs/>
          <w:u w:val="single"/>
        </w:rPr>
        <w:t>otes from Havering Cyclists meeting held on Saturday, 21</w:t>
      </w:r>
      <w:r w:rsidR="008729C6" w:rsidRPr="00A066E2">
        <w:rPr>
          <w:b/>
          <w:bCs/>
          <w:u w:val="single"/>
          <w:vertAlign w:val="superscript"/>
        </w:rPr>
        <w:t>st</w:t>
      </w:r>
      <w:r w:rsidR="008729C6" w:rsidRPr="00A066E2">
        <w:rPr>
          <w:b/>
          <w:bCs/>
          <w:u w:val="single"/>
        </w:rPr>
        <w:t xml:space="preserve"> November 2020</w:t>
      </w:r>
      <w:r w:rsidR="00992A2A">
        <w:rPr>
          <w:b/>
          <w:bCs/>
          <w:u w:val="single"/>
        </w:rPr>
        <w:t xml:space="preserve"> @ 3 pm.</w:t>
      </w:r>
    </w:p>
    <w:p w14:paraId="504F8C37" w14:textId="4D7D0565" w:rsidR="008729C6" w:rsidRPr="00C77A52" w:rsidRDefault="00C77A52" w:rsidP="009D3F7A">
      <w:pPr>
        <w:pStyle w:val="NormalWeb"/>
        <w:numPr>
          <w:ilvl w:val="0"/>
          <w:numId w:val="1"/>
        </w:numPr>
        <w:spacing w:before="240" w:beforeAutospacing="0" w:after="240" w:afterAutospacing="0"/>
        <w:ind w:left="450"/>
        <w:rPr>
          <w:rFonts w:ascii="Arial" w:hAnsi="Arial" w:cs="Arial"/>
          <w:color w:val="000000" w:themeColor="text1"/>
          <w:sz w:val="24"/>
          <w:szCs w:val="24"/>
        </w:rPr>
      </w:pPr>
      <w:r w:rsidRPr="00A066E2">
        <w:rPr>
          <w:rFonts w:ascii="Arial" w:hAnsi="Arial" w:cs="Arial"/>
          <w:b/>
          <w:bCs/>
          <w:color w:val="000000" w:themeColor="text1"/>
          <w:sz w:val="24"/>
          <w:szCs w:val="24"/>
        </w:rPr>
        <w:t>Terry welcomed all to the meeting</w:t>
      </w:r>
      <w:r>
        <w:rPr>
          <w:rFonts w:ascii="Arial" w:hAnsi="Arial" w:cs="Arial"/>
          <w:color w:val="000000" w:themeColor="text1"/>
          <w:sz w:val="24"/>
          <w:szCs w:val="24"/>
        </w:rPr>
        <w:t xml:space="preserve"> and in attendance were; Terry, Nick, Emma, Mark, Andy &amp; Jeff.</w:t>
      </w:r>
    </w:p>
    <w:p w14:paraId="16C2ECB4" w14:textId="5044D433" w:rsidR="008729C6" w:rsidRPr="00C77A52" w:rsidRDefault="00C77A52" w:rsidP="009D3F7A">
      <w:pPr>
        <w:pStyle w:val="NormalWeb"/>
        <w:numPr>
          <w:ilvl w:val="0"/>
          <w:numId w:val="1"/>
        </w:numPr>
        <w:spacing w:before="240" w:beforeAutospacing="0" w:after="240" w:afterAutospacing="0"/>
        <w:ind w:left="450"/>
        <w:rPr>
          <w:rFonts w:ascii="Arial" w:hAnsi="Arial" w:cs="Arial"/>
          <w:color w:val="000000" w:themeColor="text1"/>
          <w:sz w:val="24"/>
          <w:szCs w:val="24"/>
        </w:rPr>
      </w:pPr>
      <w:r w:rsidRPr="00A066E2">
        <w:rPr>
          <w:rFonts w:ascii="Arial" w:hAnsi="Arial" w:cs="Arial"/>
          <w:b/>
          <w:bCs/>
          <w:color w:val="000000" w:themeColor="text1"/>
          <w:sz w:val="24"/>
          <w:szCs w:val="24"/>
        </w:rPr>
        <w:t>There were no a</w:t>
      </w:r>
      <w:r w:rsidR="008729C6" w:rsidRPr="00A066E2">
        <w:rPr>
          <w:rFonts w:ascii="Arial" w:hAnsi="Arial" w:cs="Arial"/>
          <w:b/>
          <w:bCs/>
          <w:color w:val="000000" w:themeColor="text1"/>
          <w:sz w:val="24"/>
          <w:szCs w:val="24"/>
        </w:rPr>
        <w:t>pologies for absence</w:t>
      </w:r>
      <w:r>
        <w:rPr>
          <w:rFonts w:ascii="Arial" w:hAnsi="Arial" w:cs="Arial"/>
          <w:color w:val="000000" w:themeColor="text1"/>
          <w:sz w:val="24"/>
          <w:szCs w:val="24"/>
        </w:rPr>
        <w:t>.</w:t>
      </w:r>
    </w:p>
    <w:p w14:paraId="4EFF7D3F" w14:textId="39780FE5" w:rsidR="008729C6" w:rsidRPr="00C77A52" w:rsidRDefault="00C77A52" w:rsidP="009D3F7A">
      <w:pPr>
        <w:pStyle w:val="NormalWeb"/>
        <w:numPr>
          <w:ilvl w:val="0"/>
          <w:numId w:val="1"/>
        </w:numPr>
        <w:spacing w:before="240" w:beforeAutospacing="0" w:after="240" w:afterAutospacing="0"/>
        <w:ind w:left="450"/>
        <w:rPr>
          <w:rFonts w:ascii="Arial" w:hAnsi="Arial" w:cs="Arial"/>
          <w:color w:val="000000" w:themeColor="text1"/>
          <w:sz w:val="24"/>
          <w:szCs w:val="24"/>
        </w:rPr>
      </w:pPr>
      <w:r w:rsidRPr="00A066E2">
        <w:rPr>
          <w:rFonts w:ascii="Arial" w:hAnsi="Arial" w:cs="Arial"/>
          <w:b/>
          <w:bCs/>
          <w:color w:val="000000" w:themeColor="text1"/>
          <w:sz w:val="24"/>
          <w:szCs w:val="24"/>
        </w:rPr>
        <w:t xml:space="preserve">The </w:t>
      </w:r>
      <w:r w:rsidR="008729C6" w:rsidRPr="00A066E2">
        <w:rPr>
          <w:rFonts w:ascii="Arial" w:hAnsi="Arial" w:cs="Arial"/>
          <w:b/>
          <w:bCs/>
          <w:color w:val="000000" w:themeColor="text1"/>
          <w:sz w:val="24"/>
          <w:szCs w:val="24"/>
        </w:rPr>
        <w:t>previous meeting notes</w:t>
      </w:r>
      <w:r>
        <w:rPr>
          <w:rFonts w:ascii="Arial" w:hAnsi="Arial" w:cs="Arial"/>
          <w:color w:val="000000" w:themeColor="text1"/>
          <w:sz w:val="24"/>
          <w:szCs w:val="24"/>
        </w:rPr>
        <w:t xml:space="preserve"> from the meeting held on 17</w:t>
      </w:r>
      <w:r w:rsidRPr="00C77A52">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October were accepted for accuracy.</w:t>
      </w:r>
    </w:p>
    <w:p w14:paraId="3A74BB25" w14:textId="7A9457B4" w:rsidR="008729C6" w:rsidRPr="00A066E2" w:rsidRDefault="008729C6" w:rsidP="009D3F7A">
      <w:pPr>
        <w:pStyle w:val="NormalWeb"/>
        <w:numPr>
          <w:ilvl w:val="0"/>
          <w:numId w:val="1"/>
        </w:numPr>
        <w:spacing w:before="240" w:beforeAutospacing="0" w:after="240" w:afterAutospacing="0"/>
        <w:ind w:left="450"/>
        <w:rPr>
          <w:rFonts w:ascii="Arial" w:hAnsi="Arial" w:cs="Arial"/>
          <w:b/>
          <w:bCs/>
          <w:color w:val="000000" w:themeColor="text1"/>
          <w:sz w:val="24"/>
          <w:szCs w:val="24"/>
        </w:rPr>
      </w:pPr>
      <w:r w:rsidRPr="00A066E2">
        <w:rPr>
          <w:rFonts w:ascii="Arial" w:hAnsi="Arial" w:cs="Arial"/>
          <w:b/>
          <w:bCs/>
          <w:color w:val="000000" w:themeColor="text1"/>
          <w:sz w:val="24"/>
          <w:szCs w:val="24"/>
        </w:rPr>
        <w:t>Outstanding action points</w:t>
      </w:r>
      <w:r w:rsidR="00C77A52" w:rsidRPr="00A066E2">
        <w:rPr>
          <w:rFonts w:ascii="Arial" w:hAnsi="Arial" w:cs="Arial"/>
          <w:b/>
          <w:bCs/>
          <w:color w:val="000000" w:themeColor="text1"/>
          <w:sz w:val="24"/>
          <w:szCs w:val="24"/>
        </w:rPr>
        <w:t xml:space="preserve"> from the last meeting:</w:t>
      </w:r>
    </w:p>
    <w:p w14:paraId="089B36BE" w14:textId="1AE26F6B" w:rsidR="00CC230E" w:rsidRDefault="009D3F7A" w:rsidP="00CC230E">
      <w:pPr>
        <w:pStyle w:val="NormalWeb"/>
        <w:numPr>
          <w:ilvl w:val="1"/>
          <w:numId w:val="4"/>
        </w:numPr>
        <w:spacing w:before="240" w:beforeAutospacing="0" w:after="240" w:afterAutospacing="0"/>
        <w:rPr>
          <w:rFonts w:ascii="Arial" w:hAnsi="Arial" w:cs="Arial"/>
          <w:color w:val="000000" w:themeColor="text1"/>
          <w:sz w:val="24"/>
          <w:szCs w:val="24"/>
        </w:rPr>
      </w:pPr>
      <w:r>
        <w:rPr>
          <w:rFonts w:ascii="Arial" w:hAnsi="Arial" w:cs="Arial"/>
          <w:color w:val="000000" w:themeColor="text1"/>
          <w:sz w:val="24"/>
          <w:szCs w:val="24"/>
        </w:rPr>
        <w:t>Terry referred to his correspondence</w:t>
      </w:r>
      <w:r w:rsidR="00CC230E">
        <w:rPr>
          <w:rFonts w:ascii="Arial" w:hAnsi="Arial" w:cs="Arial"/>
          <w:color w:val="000000" w:themeColor="text1"/>
          <w:sz w:val="24"/>
          <w:szCs w:val="24"/>
        </w:rPr>
        <w:t>, sent to</w:t>
      </w:r>
      <w:r>
        <w:rPr>
          <w:rFonts w:ascii="Arial" w:hAnsi="Arial" w:cs="Arial"/>
          <w:color w:val="000000" w:themeColor="text1"/>
          <w:sz w:val="24"/>
          <w:szCs w:val="24"/>
        </w:rPr>
        <w:t xml:space="preserve"> Havering Council’s Head of Highways, Traffic &amp; Parking which said</w:t>
      </w:r>
    </w:p>
    <w:p w14:paraId="2391032E" w14:textId="77777777" w:rsidR="00CC230E" w:rsidRPr="00CC230E" w:rsidRDefault="009D3F7A" w:rsidP="00CC230E">
      <w:pPr>
        <w:pStyle w:val="NormalWeb"/>
        <w:spacing w:before="240" w:beforeAutospacing="0" w:after="240" w:afterAutospacing="0"/>
        <w:ind w:left="1440"/>
        <w:rPr>
          <w:rFonts w:ascii="Arial" w:hAnsi="Arial" w:cs="Arial"/>
          <w:i/>
          <w:iCs/>
          <w:color w:val="385723"/>
          <w:sz w:val="24"/>
          <w:szCs w:val="24"/>
        </w:rPr>
      </w:pPr>
      <w:r w:rsidRPr="00CC230E">
        <w:rPr>
          <w:rFonts w:ascii="Arial" w:hAnsi="Arial" w:cs="Arial"/>
          <w:color w:val="000000" w:themeColor="text1"/>
          <w:sz w:val="24"/>
          <w:szCs w:val="24"/>
        </w:rPr>
        <w:t>“</w:t>
      </w:r>
      <w:r w:rsidRPr="00CC230E">
        <w:rPr>
          <w:rFonts w:ascii="Arial" w:hAnsi="Arial" w:cs="Arial"/>
          <w:i/>
          <w:iCs/>
          <w:color w:val="385723"/>
          <w:sz w:val="24"/>
          <w:szCs w:val="24"/>
        </w:rPr>
        <w:t xml:space="preserve">Where the council intends to invest in significant public funds in maintenance works, our request is that any layouts designed for cycle traffic should be reviewed to test compliance with the advice given in Local Transport Note 1/20 - Cycle Infrastructure Design. We would further request that reasonable adjustments to layouts are made through maintenance works as many changes could be made without any statutory requirements for consultation.  </w:t>
      </w:r>
    </w:p>
    <w:p w14:paraId="68477B83" w14:textId="77777777" w:rsidR="00CC230E" w:rsidRPr="00CC230E" w:rsidRDefault="009D3F7A" w:rsidP="00CC230E">
      <w:pPr>
        <w:pStyle w:val="NormalWeb"/>
        <w:spacing w:before="240" w:beforeAutospacing="0" w:after="240" w:afterAutospacing="0"/>
        <w:ind w:left="1440"/>
        <w:rPr>
          <w:rFonts w:ascii="Arial" w:hAnsi="Arial" w:cs="Arial"/>
          <w:i/>
          <w:iCs/>
          <w:color w:val="385723"/>
          <w:sz w:val="24"/>
          <w:szCs w:val="24"/>
        </w:rPr>
      </w:pPr>
      <w:r w:rsidRPr="00CC230E">
        <w:rPr>
          <w:rFonts w:ascii="Arial" w:hAnsi="Arial" w:cs="Arial"/>
          <w:i/>
          <w:iCs/>
          <w:color w:val="385723"/>
          <w:sz w:val="24"/>
          <w:szCs w:val="24"/>
        </w:rPr>
        <w:t>Carriageway resurfacing where there are cycle lanes will be a common example of such works. We request that the layouts be reviewed to ensure that cycle lanes are at least 2 metres in width (1.5 metres as an absolute minimum) as set out in Section 6.4 of LTN1/20. This includes insetting zig-zag markings at controlled crossings (to continue cycle lanes), consideration of the removal of centre lines and hatched areas, and ensuring that cycle lanes are widened locally across side streets (Figure 6.20).</w:t>
      </w:r>
    </w:p>
    <w:p w14:paraId="71558112" w14:textId="65F716A4" w:rsidR="009D3F7A" w:rsidRPr="00CC230E" w:rsidRDefault="009D3F7A" w:rsidP="00CC230E">
      <w:pPr>
        <w:pStyle w:val="NormalWeb"/>
        <w:spacing w:before="240" w:beforeAutospacing="0" w:after="240" w:afterAutospacing="0"/>
        <w:ind w:left="1440"/>
        <w:rPr>
          <w:rFonts w:ascii="Arial" w:hAnsi="Arial" w:cs="Arial"/>
          <w:color w:val="000000" w:themeColor="text1"/>
          <w:sz w:val="24"/>
          <w:szCs w:val="24"/>
        </w:rPr>
      </w:pPr>
      <w:r w:rsidRPr="00CC230E">
        <w:rPr>
          <w:rFonts w:ascii="Arial" w:hAnsi="Arial" w:cs="Arial"/>
          <w:i/>
          <w:iCs/>
          <w:color w:val="385723"/>
          <w:sz w:val="24"/>
          <w:szCs w:val="24"/>
        </w:rPr>
        <w:t xml:space="preserve">Our overarching position is that streets where cycle lanes have been provided in the past probably have traffic volumes which require cycle traffic to be protected as set out in Figure 4.1 of LTN1/20. However, we recognise that it takes time to plan and develop appropriate projects. The provision of cycle lanes which meet the requirements of LTN1/20 could provide a </w:t>
      </w:r>
      <w:r w:rsidR="00CC230E" w:rsidRPr="00CC230E">
        <w:rPr>
          <w:rFonts w:ascii="Arial" w:hAnsi="Arial" w:cs="Arial"/>
          <w:i/>
          <w:iCs/>
          <w:color w:val="385723"/>
          <w:sz w:val="24"/>
          <w:szCs w:val="24"/>
        </w:rPr>
        <w:t>short-term</w:t>
      </w:r>
      <w:r w:rsidRPr="00CC230E">
        <w:rPr>
          <w:rFonts w:ascii="Arial" w:hAnsi="Arial" w:cs="Arial"/>
          <w:i/>
          <w:iCs/>
          <w:color w:val="385723"/>
          <w:sz w:val="24"/>
          <w:szCs w:val="24"/>
        </w:rPr>
        <w:t xml:space="preserve"> improvement with no significant additional costs to maintenance budgets.”</w:t>
      </w:r>
    </w:p>
    <w:p w14:paraId="6B4AF3D3" w14:textId="77777777" w:rsidR="009D3F7A" w:rsidRDefault="009D3F7A" w:rsidP="009D3F7A">
      <w:pPr>
        <w:pStyle w:val="NormalWeb"/>
        <w:spacing w:before="240" w:beforeAutospacing="0" w:after="240" w:afterAutospacing="0"/>
        <w:ind w:left="1440"/>
        <w:rPr>
          <w:rFonts w:ascii="Arial" w:hAnsi="Arial" w:cs="Arial"/>
          <w:color w:val="000000" w:themeColor="text1"/>
          <w:sz w:val="24"/>
          <w:szCs w:val="24"/>
        </w:rPr>
      </w:pPr>
      <w:r>
        <w:rPr>
          <w:rFonts w:ascii="Arial" w:hAnsi="Arial" w:cs="Arial"/>
          <w:color w:val="000000" w:themeColor="text1"/>
          <w:sz w:val="24"/>
          <w:szCs w:val="24"/>
        </w:rPr>
        <w:t>The following response had been received:</w:t>
      </w:r>
    </w:p>
    <w:p w14:paraId="6378EED8" w14:textId="77777777" w:rsidR="009D3F7A" w:rsidRPr="006112F7" w:rsidRDefault="009D3F7A" w:rsidP="009D3F7A">
      <w:pPr>
        <w:pStyle w:val="NormalWeb"/>
        <w:spacing w:before="240" w:beforeAutospacing="0" w:after="240" w:afterAutospacing="0"/>
        <w:ind w:left="1440"/>
        <w:rPr>
          <w:rFonts w:ascii="Arial" w:hAnsi="Arial" w:cs="Arial"/>
          <w:i/>
          <w:iCs/>
          <w:color w:val="000000" w:themeColor="text1"/>
          <w:sz w:val="24"/>
          <w:szCs w:val="24"/>
        </w:rPr>
      </w:pPr>
      <w:r w:rsidRPr="006112F7">
        <w:rPr>
          <w:rFonts w:ascii="Arial" w:hAnsi="Arial" w:cs="Arial"/>
          <w:i/>
          <w:iCs/>
          <w:sz w:val="24"/>
          <w:szCs w:val="24"/>
        </w:rPr>
        <w:t xml:space="preserve">“I have asked the team to look into this with the resurfacing team and come back to you on this” </w:t>
      </w:r>
    </w:p>
    <w:p w14:paraId="0E4069A3" w14:textId="6E49139A" w:rsidR="009D3F7A" w:rsidRPr="009D3F7A" w:rsidRDefault="009D3F7A" w:rsidP="009D3F7A">
      <w:pPr>
        <w:pStyle w:val="NormalWeb"/>
        <w:spacing w:before="240" w:beforeAutospacing="0" w:after="240" w:afterAutospacing="0"/>
        <w:ind w:left="1440"/>
        <w:rPr>
          <w:rFonts w:ascii="Arial" w:hAnsi="Arial" w:cs="Arial"/>
          <w:color w:val="000000" w:themeColor="text1"/>
          <w:sz w:val="24"/>
          <w:szCs w:val="24"/>
        </w:rPr>
      </w:pPr>
      <w:r w:rsidRPr="009D3F7A">
        <w:rPr>
          <w:rFonts w:ascii="Arial" w:hAnsi="Arial" w:cs="Arial"/>
          <w:b/>
          <w:bCs/>
          <w:color w:val="FF0000"/>
          <w:sz w:val="24"/>
          <w:szCs w:val="24"/>
        </w:rPr>
        <w:t>ACTION</w:t>
      </w:r>
      <w:r w:rsidRPr="009D3F7A">
        <w:rPr>
          <w:rFonts w:ascii="Arial" w:hAnsi="Arial" w:cs="Arial"/>
          <w:color w:val="FF0000"/>
          <w:sz w:val="24"/>
          <w:szCs w:val="24"/>
        </w:rPr>
        <w:t xml:space="preserve"> </w:t>
      </w:r>
      <w:r>
        <w:rPr>
          <w:rFonts w:ascii="Arial" w:hAnsi="Arial" w:cs="Arial"/>
          <w:sz w:val="24"/>
          <w:szCs w:val="24"/>
        </w:rPr>
        <w:t xml:space="preserve">Terry to report back on any further correspondence </w:t>
      </w:r>
      <w:r w:rsidR="00CC230E">
        <w:rPr>
          <w:rFonts w:ascii="Arial" w:hAnsi="Arial" w:cs="Arial"/>
          <w:sz w:val="24"/>
          <w:szCs w:val="24"/>
        </w:rPr>
        <w:t xml:space="preserve">on this subject </w:t>
      </w:r>
      <w:r>
        <w:rPr>
          <w:rFonts w:ascii="Arial" w:hAnsi="Arial" w:cs="Arial"/>
          <w:sz w:val="24"/>
          <w:szCs w:val="24"/>
        </w:rPr>
        <w:t>at our next meeting.</w:t>
      </w:r>
    </w:p>
    <w:p w14:paraId="357EA322" w14:textId="28084C63" w:rsidR="009D3F7A" w:rsidRDefault="00A066E2" w:rsidP="009D3F7A">
      <w:pPr>
        <w:pStyle w:val="NormalWeb"/>
        <w:numPr>
          <w:ilvl w:val="1"/>
          <w:numId w:val="4"/>
        </w:numPr>
        <w:spacing w:before="0" w:beforeAutospacing="0" w:after="0" w:afterAutospacing="0" w:line="288" w:lineRule="auto"/>
        <w:rPr>
          <w:rFonts w:ascii="Arial" w:hAnsi="Arial" w:cs="Arial"/>
          <w:color w:val="000000" w:themeColor="text1"/>
          <w:sz w:val="24"/>
          <w:szCs w:val="24"/>
        </w:rPr>
      </w:pPr>
      <w:r w:rsidRPr="00A066E2">
        <w:rPr>
          <w:rFonts w:ascii="Arial" w:hAnsi="Arial" w:cs="Arial"/>
          <w:b/>
          <w:bCs/>
          <w:color w:val="000000" w:themeColor="text1"/>
          <w:sz w:val="24"/>
          <w:szCs w:val="24"/>
        </w:rPr>
        <w:t>Gallows Corner:</w:t>
      </w:r>
      <w:r>
        <w:rPr>
          <w:rFonts w:ascii="Arial" w:hAnsi="Arial" w:cs="Arial"/>
          <w:color w:val="000000" w:themeColor="text1"/>
          <w:sz w:val="24"/>
          <w:szCs w:val="24"/>
        </w:rPr>
        <w:t xml:space="preserve">  Keith Prince AM had responded with “nothing new to report”.</w:t>
      </w:r>
    </w:p>
    <w:p w14:paraId="72CAB5A9" w14:textId="7B60FE3F" w:rsidR="009D3F7A" w:rsidRDefault="00FB67AE" w:rsidP="00A066E2">
      <w:pPr>
        <w:pStyle w:val="NormalWeb"/>
        <w:numPr>
          <w:ilvl w:val="1"/>
          <w:numId w:val="4"/>
        </w:numPr>
        <w:spacing w:before="0" w:beforeAutospacing="0" w:after="0" w:afterAutospacing="0" w:line="288" w:lineRule="auto"/>
        <w:rPr>
          <w:rFonts w:ascii="Arial" w:hAnsi="Arial" w:cs="Arial"/>
          <w:color w:val="000000" w:themeColor="text1"/>
          <w:sz w:val="24"/>
          <w:szCs w:val="24"/>
        </w:rPr>
      </w:pPr>
      <w:r>
        <w:rPr>
          <w:rFonts w:ascii="Arial" w:hAnsi="Arial" w:cs="Arial"/>
          <w:color w:val="000000" w:themeColor="text1"/>
          <w:sz w:val="24"/>
          <w:szCs w:val="24"/>
        </w:rPr>
        <w:lastRenderedPageBreak/>
        <w:t>Meetings with Cranham Ward Councillors have taken place and will continue to do so and further meetings are being planned with Upminster Ward Councillors’ and a representative from Hornchurch RA Councillors’ on behalf of St. Andrews, Hacton &amp; Elm Park Wards</w:t>
      </w:r>
      <w:r w:rsidR="00743321">
        <w:rPr>
          <w:rFonts w:ascii="Arial" w:hAnsi="Arial" w:cs="Arial"/>
          <w:color w:val="000000" w:themeColor="text1"/>
          <w:sz w:val="24"/>
          <w:szCs w:val="24"/>
        </w:rPr>
        <w:t xml:space="preserve"> with the inclusion of Hylands Ward being an option.</w:t>
      </w:r>
    </w:p>
    <w:p w14:paraId="62246572" w14:textId="65CB40AE" w:rsidR="00057E04" w:rsidRPr="00057E04" w:rsidRDefault="00FB67AE" w:rsidP="00057E04">
      <w:pPr>
        <w:pStyle w:val="NormalWeb"/>
        <w:numPr>
          <w:ilvl w:val="1"/>
          <w:numId w:val="4"/>
        </w:numPr>
        <w:spacing w:before="0" w:beforeAutospacing="0" w:after="0" w:afterAutospacing="0" w:line="288" w:lineRule="auto"/>
        <w:rPr>
          <w:rFonts w:ascii="Arial" w:hAnsi="Arial" w:cs="Arial"/>
          <w:color w:val="000000" w:themeColor="text1"/>
          <w:sz w:val="24"/>
          <w:szCs w:val="24"/>
        </w:rPr>
      </w:pPr>
      <w:r>
        <w:rPr>
          <w:rFonts w:ascii="Arial" w:hAnsi="Arial" w:cs="Arial"/>
          <w:color w:val="000000" w:themeColor="text1"/>
          <w:sz w:val="24"/>
          <w:szCs w:val="24"/>
        </w:rPr>
        <w:t xml:space="preserve">It was </w:t>
      </w:r>
      <w:r w:rsidRPr="00FB67AE">
        <w:rPr>
          <w:rFonts w:ascii="Arial" w:hAnsi="Arial" w:cs="Arial"/>
          <w:b/>
          <w:bCs/>
          <w:color w:val="000000" w:themeColor="text1"/>
          <w:sz w:val="24"/>
          <w:szCs w:val="24"/>
        </w:rPr>
        <w:t>AGREED</w:t>
      </w:r>
      <w:r>
        <w:rPr>
          <w:rFonts w:ascii="Arial" w:hAnsi="Arial" w:cs="Arial"/>
          <w:color w:val="000000" w:themeColor="text1"/>
          <w:sz w:val="24"/>
          <w:szCs w:val="24"/>
        </w:rPr>
        <w:t xml:space="preserve"> that the next Cycling Liaison Group meeting should be on the second Wednesday in January, 2021.  </w:t>
      </w:r>
      <w:r w:rsidRPr="00FB67AE">
        <w:rPr>
          <w:rFonts w:ascii="Arial" w:hAnsi="Arial" w:cs="Arial"/>
          <w:b/>
          <w:bCs/>
          <w:color w:val="FF0000"/>
          <w:sz w:val="24"/>
          <w:szCs w:val="24"/>
        </w:rPr>
        <w:t>ACTION</w:t>
      </w:r>
      <w:r w:rsidRPr="00FB67AE">
        <w:rPr>
          <w:rFonts w:ascii="Arial" w:hAnsi="Arial" w:cs="Arial"/>
          <w:color w:val="FF0000"/>
          <w:sz w:val="24"/>
          <w:szCs w:val="24"/>
        </w:rPr>
        <w:t xml:space="preserve"> </w:t>
      </w:r>
      <w:r>
        <w:rPr>
          <w:rFonts w:ascii="Arial" w:hAnsi="Arial" w:cs="Arial"/>
          <w:color w:val="000000" w:themeColor="text1"/>
          <w:sz w:val="24"/>
          <w:szCs w:val="24"/>
        </w:rPr>
        <w:t>Jeff to indicate our preference to the Council Officer responsible for CLG meetings.</w:t>
      </w:r>
    </w:p>
    <w:p w14:paraId="06B6FD8E" w14:textId="6E62DF7B" w:rsidR="00057E04" w:rsidRPr="00057E04" w:rsidRDefault="008729C6" w:rsidP="006B252B">
      <w:pPr>
        <w:pStyle w:val="NormalWeb"/>
        <w:numPr>
          <w:ilvl w:val="0"/>
          <w:numId w:val="1"/>
        </w:numPr>
        <w:spacing w:before="0" w:beforeAutospacing="0" w:after="0" w:afterAutospacing="0" w:line="288" w:lineRule="auto"/>
        <w:ind w:left="448" w:hanging="448"/>
        <w:rPr>
          <w:rFonts w:ascii="Arial" w:hAnsi="Arial" w:cs="Arial"/>
          <w:color w:val="000000" w:themeColor="text1"/>
          <w:sz w:val="24"/>
          <w:szCs w:val="24"/>
        </w:rPr>
      </w:pPr>
      <w:r w:rsidRPr="00057E04">
        <w:rPr>
          <w:rFonts w:ascii="Arial" w:hAnsi="Arial" w:cs="Arial"/>
          <w:b/>
          <w:bCs/>
          <w:color w:val="000000" w:themeColor="text1"/>
          <w:sz w:val="24"/>
          <w:szCs w:val="24"/>
        </w:rPr>
        <w:t>Correspondence</w:t>
      </w:r>
      <w:r w:rsidR="00783AF7" w:rsidRPr="00057E04">
        <w:rPr>
          <w:rFonts w:ascii="Arial" w:hAnsi="Arial" w:cs="Arial"/>
          <w:color w:val="000000" w:themeColor="text1"/>
          <w:sz w:val="24"/>
          <w:szCs w:val="24"/>
        </w:rPr>
        <w:t xml:space="preserve">:  </w:t>
      </w:r>
    </w:p>
    <w:p w14:paraId="5156C746" w14:textId="7DCEEF15" w:rsidR="00057E04" w:rsidRPr="00057E04" w:rsidRDefault="00057E04" w:rsidP="00057E04">
      <w:pPr>
        <w:pStyle w:val="NormalWeb"/>
        <w:numPr>
          <w:ilvl w:val="0"/>
          <w:numId w:val="8"/>
        </w:numPr>
        <w:spacing w:before="0" w:beforeAutospacing="0" w:after="0" w:afterAutospacing="0" w:line="288" w:lineRule="auto"/>
        <w:rPr>
          <w:rFonts w:ascii="Arial" w:hAnsi="Arial" w:cs="Arial"/>
          <w:color w:val="000000" w:themeColor="text1"/>
          <w:sz w:val="24"/>
          <w:szCs w:val="24"/>
        </w:rPr>
      </w:pPr>
      <w:r w:rsidRPr="00057E04">
        <w:rPr>
          <w:rFonts w:ascii="Arial" w:hAnsi="Arial" w:cs="Arial"/>
          <w:color w:val="000000" w:themeColor="text1"/>
          <w:sz w:val="24"/>
          <w:szCs w:val="24"/>
        </w:rPr>
        <w:t xml:space="preserve">Terry referred the meeting to his correspondence with the ‘Rom Yard’ development scheme and it was confirmed, by them that the alleyway between South Street and the current Retail Park, would continue to exist within the new development.  </w:t>
      </w:r>
      <w:r w:rsidRPr="00057E04">
        <w:rPr>
          <w:rFonts w:ascii="Arial" w:hAnsi="Arial" w:cs="Arial"/>
          <w:b/>
          <w:bCs/>
          <w:color w:val="FF0000"/>
          <w:sz w:val="24"/>
          <w:szCs w:val="24"/>
        </w:rPr>
        <w:t>ACTION</w:t>
      </w:r>
      <w:r w:rsidRPr="00057E04">
        <w:rPr>
          <w:rFonts w:ascii="Arial" w:hAnsi="Arial" w:cs="Arial"/>
          <w:color w:val="FF0000"/>
          <w:sz w:val="24"/>
          <w:szCs w:val="24"/>
        </w:rPr>
        <w:t xml:space="preserve"> </w:t>
      </w:r>
      <w:r w:rsidRPr="00057E04">
        <w:rPr>
          <w:rFonts w:ascii="Arial" w:hAnsi="Arial" w:cs="Arial"/>
          <w:color w:val="000000" w:themeColor="text1"/>
          <w:sz w:val="24"/>
          <w:szCs w:val="24"/>
        </w:rPr>
        <w:t xml:space="preserve">Jeff to circulate website detail which is </w:t>
      </w:r>
      <w:hyperlink r:id="rId7" w:history="1">
        <w:r w:rsidRPr="00057E04">
          <w:rPr>
            <w:rStyle w:val="Hyperlink"/>
            <w:rFonts w:ascii="Arial" w:hAnsi="Arial" w:cs="Arial"/>
            <w:sz w:val="24"/>
            <w:szCs w:val="24"/>
          </w:rPr>
          <w:t>http://www.romyard.com/</w:t>
        </w:r>
      </w:hyperlink>
      <w:r w:rsidRPr="00057E04">
        <w:rPr>
          <w:rFonts w:ascii="Arial" w:hAnsi="Arial" w:cs="Arial"/>
          <w:color w:val="000000" w:themeColor="text1"/>
          <w:sz w:val="24"/>
          <w:szCs w:val="24"/>
        </w:rPr>
        <w:t>.  Further discussion concluded that was just outline planning being sought with more detail to follow, in due course.</w:t>
      </w:r>
    </w:p>
    <w:p w14:paraId="092796F5" w14:textId="77777777" w:rsidR="00057E04" w:rsidRPr="00057E04" w:rsidRDefault="00057E04" w:rsidP="00057E04">
      <w:pPr>
        <w:pStyle w:val="NormalWeb"/>
        <w:numPr>
          <w:ilvl w:val="0"/>
          <w:numId w:val="8"/>
        </w:numPr>
        <w:spacing w:before="0" w:beforeAutospacing="0" w:after="0" w:afterAutospacing="0" w:line="288" w:lineRule="auto"/>
        <w:rPr>
          <w:rFonts w:ascii="Arial" w:hAnsi="Arial" w:cs="Arial"/>
          <w:color w:val="000000" w:themeColor="text1"/>
          <w:sz w:val="24"/>
          <w:szCs w:val="24"/>
        </w:rPr>
      </w:pPr>
      <w:r w:rsidRPr="00057E04">
        <w:rPr>
          <w:rFonts w:ascii="Arial" w:hAnsi="Arial" w:cs="Arial"/>
          <w:color w:val="000000" w:themeColor="text1"/>
          <w:sz w:val="24"/>
          <w:szCs w:val="24"/>
        </w:rPr>
        <w:t>Terry announced that the current planning application for the Lower Thames Crossing link from the M25 had been withdrawn and was under review by the LTC Company following advice given to them by Highways England.  Mark commented that this was probably due to ‘dissatisfaction’ expressed by the Planning Inspectorate on the current application.</w:t>
      </w:r>
    </w:p>
    <w:p w14:paraId="2D668706" w14:textId="184B1648" w:rsidR="00057E04" w:rsidRPr="00057E04" w:rsidRDefault="00057E04" w:rsidP="00057E04">
      <w:pPr>
        <w:pStyle w:val="NormalWeb"/>
        <w:numPr>
          <w:ilvl w:val="0"/>
          <w:numId w:val="8"/>
        </w:numPr>
        <w:spacing w:before="0" w:beforeAutospacing="0" w:after="0" w:afterAutospacing="0" w:line="288" w:lineRule="auto"/>
        <w:rPr>
          <w:rFonts w:ascii="Arial" w:hAnsi="Arial" w:cs="Arial"/>
          <w:color w:val="000000" w:themeColor="text1"/>
          <w:sz w:val="24"/>
          <w:szCs w:val="24"/>
        </w:rPr>
      </w:pPr>
      <w:r w:rsidRPr="00057E04">
        <w:rPr>
          <w:rFonts w:ascii="Arial" w:hAnsi="Arial" w:cs="Arial"/>
          <w:color w:val="000000" w:themeColor="text1"/>
          <w:sz w:val="24"/>
          <w:szCs w:val="24"/>
        </w:rPr>
        <w:t>There was no specific correspondence but reference was made to the recent Gallows Corner problems caused by roadworks and a RTC ‘fatality’ outside KFC on the A12 opposite the retail Park.</w:t>
      </w:r>
    </w:p>
    <w:p w14:paraId="4326EF17" w14:textId="15E1BBF9" w:rsidR="008729C6" w:rsidRPr="00C77A52" w:rsidRDefault="00C71EEF" w:rsidP="00C71EEF">
      <w:pPr>
        <w:pStyle w:val="NormalWeb"/>
        <w:numPr>
          <w:ilvl w:val="0"/>
          <w:numId w:val="1"/>
        </w:numPr>
        <w:spacing w:before="0" w:beforeAutospacing="0" w:after="0" w:afterAutospacing="0" w:line="288" w:lineRule="auto"/>
        <w:ind w:left="448" w:hanging="448"/>
        <w:rPr>
          <w:rFonts w:ascii="Arial" w:hAnsi="Arial" w:cs="Arial"/>
          <w:color w:val="000000" w:themeColor="text1"/>
          <w:sz w:val="24"/>
          <w:szCs w:val="24"/>
        </w:rPr>
      </w:pPr>
      <w:r>
        <w:rPr>
          <w:rFonts w:ascii="Arial" w:hAnsi="Arial" w:cs="Arial"/>
          <w:b/>
          <w:bCs/>
          <w:color w:val="000000" w:themeColor="text1"/>
          <w:sz w:val="24"/>
          <w:szCs w:val="24"/>
        </w:rPr>
        <w:t>Cycle</w:t>
      </w:r>
      <w:r w:rsidR="008729C6" w:rsidRPr="0065454C">
        <w:rPr>
          <w:rFonts w:ascii="Arial" w:hAnsi="Arial" w:cs="Arial"/>
          <w:b/>
          <w:bCs/>
          <w:color w:val="000000" w:themeColor="text1"/>
          <w:sz w:val="24"/>
          <w:szCs w:val="24"/>
        </w:rPr>
        <w:t xml:space="preserve"> Buddies</w:t>
      </w:r>
      <w:r w:rsidR="0065454C">
        <w:rPr>
          <w:rFonts w:ascii="Arial" w:hAnsi="Arial" w:cs="Arial"/>
          <w:color w:val="000000" w:themeColor="text1"/>
          <w:sz w:val="24"/>
          <w:szCs w:val="24"/>
        </w:rPr>
        <w:t xml:space="preserve">:  </w:t>
      </w:r>
      <w:r>
        <w:rPr>
          <w:rFonts w:ascii="Arial" w:hAnsi="Arial" w:cs="Arial"/>
          <w:color w:val="000000" w:themeColor="text1"/>
          <w:sz w:val="24"/>
          <w:szCs w:val="24"/>
        </w:rPr>
        <w:t xml:space="preserve">Nick reported back on his deliberations with this London Cycling Campaign initiative which had proved reasonably successful, so far.  He had taken a group of female cyclists out on a Tuesday and they were all now going out on their own, to explore other routes around Havering.  Nick asked the meeting if anyone else would like to volunteer to be involved and Jeff said he would.  </w:t>
      </w:r>
      <w:r w:rsidRPr="00C71EEF">
        <w:rPr>
          <w:rFonts w:ascii="Arial" w:hAnsi="Arial" w:cs="Arial"/>
          <w:b/>
          <w:bCs/>
          <w:color w:val="FF0000"/>
          <w:sz w:val="24"/>
          <w:szCs w:val="24"/>
        </w:rPr>
        <w:t>ACTION</w:t>
      </w:r>
      <w:r w:rsidRPr="00C71EEF">
        <w:rPr>
          <w:rFonts w:ascii="Arial" w:hAnsi="Arial" w:cs="Arial"/>
          <w:color w:val="FF0000"/>
          <w:sz w:val="24"/>
          <w:szCs w:val="24"/>
        </w:rPr>
        <w:t xml:space="preserve"> </w:t>
      </w:r>
      <w:r>
        <w:rPr>
          <w:rFonts w:ascii="Arial" w:hAnsi="Arial" w:cs="Arial"/>
          <w:color w:val="000000" w:themeColor="text1"/>
          <w:sz w:val="24"/>
          <w:szCs w:val="24"/>
        </w:rPr>
        <w:t>Nick to send out more details to members of the Havering Cyclists Group.</w:t>
      </w:r>
    </w:p>
    <w:p w14:paraId="47AF124F" w14:textId="56BB45DF" w:rsidR="008729C6" w:rsidRPr="00C77A52" w:rsidRDefault="008729C6" w:rsidP="009D3F7A">
      <w:pPr>
        <w:pStyle w:val="NormalWeb"/>
        <w:numPr>
          <w:ilvl w:val="0"/>
          <w:numId w:val="1"/>
        </w:numPr>
        <w:spacing w:before="240" w:beforeAutospacing="0" w:after="240" w:afterAutospacing="0"/>
        <w:ind w:left="450"/>
        <w:rPr>
          <w:rFonts w:ascii="Arial" w:hAnsi="Arial" w:cs="Arial"/>
          <w:color w:val="000000" w:themeColor="text1"/>
          <w:sz w:val="24"/>
          <w:szCs w:val="24"/>
        </w:rPr>
      </w:pPr>
      <w:r w:rsidRPr="000B6F5C">
        <w:rPr>
          <w:rFonts w:ascii="Arial" w:hAnsi="Arial" w:cs="Arial"/>
          <w:b/>
          <w:bCs/>
          <w:color w:val="000000" w:themeColor="text1"/>
          <w:sz w:val="24"/>
          <w:szCs w:val="24"/>
        </w:rPr>
        <w:t>Gallows Corner</w:t>
      </w:r>
      <w:r w:rsidR="000B6F5C">
        <w:rPr>
          <w:rFonts w:ascii="Arial" w:hAnsi="Arial" w:cs="Arial"/>
          <w:color w:val="000000" w:themeColor="text1"/>
          <w:sz w:val="24"/>
          <w:szCs w:val="24"/>
        </w:rPr>
        <w:t>:  See 4b, above.</w:t>
      </w:r>
    </w:p>
    <w:p w14:paraId="7BFA7131" w14:textId="6FD92829" w:rsidR="000B6F5C" w:rsidRDefault="008729C6" w:rsidP="0024407D">
      <w:pPr>
        <w:pStyle w:val="NormalWeb"/>
        <w:numPr>
          <w:ilvl w:val="0"/>
          <w:numId w:val="1"/>
        </w:numPr>
        <w:spacing w:before="0" w:beforeAutospacing="0" w:after="0" w:afterAutospacing="0" w:line="288" w:lineRule="auto"/>
        <w:ind w:left="450"/>
        <w:rPr>
          <w:rFonts w:ascii="Arial" w:hAnsi="Arial" w:cs="Arial"/>
          <w:color w:val="000000" w:themeColor="text1"/>
          <w:sz w:val="24"/>
          <w:szCs w:val="24"/>
        </w:rPr>
      </w:pPr>
      <w:r w:rsidRPr="000B6F5C">
        <w:rPr>
          <w:rFonts w:ascii="Arial" w:hAnsi="Arial" w:cs="Arial"/>
          <w:b/>
          <w:bCs/>
          <w:color w:val="000000" w:themeColor="text1"/>
          <w:sz w:val="24"/>
          <w:szCs w:val="24"/>
        </w:rPr>
        <w:t>Active Travel Funding update incl. School Streets</w:t>
      </w:r>
      <w:r w:rsidR="000B6F5C">
        <w:rPr>
          <w:rFonts w:ascii="Arial" w:hAnsi="Arial" w:cs="Arial"/>
          <w:color w:val="000000" w:themeColor="text1"/>
          <w:sz w:val="24"/>
          <w:szCs w:val="24"/>
        </w:rPr>
        <w:t xml:space="preserve">:  Terry reported that no news of a further meeting had been received.  </w:t>
      </w:r>
      <w:r w:rsidR="000B6F5C" w:rsidRPr="000B6F5C">
        <w:rPr>
          <w:rFonts w:ascii="Arial" w:hAnsi="Arial" w:cs="Arial"/>
          <w:b/>
          <w:bCs/>
          <w:color w:val="FF0000"/>
          <w:sz w:val="24"/>
          <w:szCs w:val="24"/>
        </w:rPr>
        <w:t>ACTION</w:t>
      </w:r>
      <w:r w:rsidR="000B6F5C" w:rsidRPr="000B6F5C">
        <w:rPr>
          <w:rFonts w:ascii="Arial" w:hAnsi="Arial" w:cs="Arial"/>
          <w:color w:val="FF0000"/>
          <w:sz w:val="24"/>
          <w:szCs w:val="24"/>
        </w:rPr>
        <w:t xml:space="preserve"> </w:t>
      </w:r>
      <w:r w:rsidR="000B6F5C">
        <w:rPr>
          <w:rFonts w:ascii="Arial" w:hAnsi="Arial" w:cs="Arial"/>
          <w:color w:val="000000" w:themeColor="text1"/>
          <w:sz w:val="24"/>
          <w:szCs w:val="24"/>
        </w:rPr>
        <w:t xml:space="preserve">Terry to make enquiry to </w:t>
      </w:r>
      <w:r w:rsidR="0024407D">
        <w:rPr>
          <w:rFonts w:ascii="Arial" w:hAnsi="Arial" w:cs="Arial"/>
          <w:color w:val="000000" w:themeColor="text1"/>
          <w:sz w:val="24"/>
          <w:szCs w:val="24"/>
        </w:rPr>
        <w:t xml:space="preserve">the </w:t>
      </w:r>
      <w:r w:rsidR="000B6F5C">
        <w:rPr>
          <w:rFonts w:ascii="Arial" w:hAnsi="Arial" w:cs="Arial"/>
          <w:color w:val="000000" w:themeColor="text1"/>
          <w:sz w:val="24"/>
          <w:szCs w:val="24"/>
        </w:rPr>
        <w:t xml:space="preserve">Council facilitator.  Terry also reported on his enquiry to the </w:t>
      </w:r>
      <w:r w:rsidR="0024407D">
        <w:rPr>
          <w:rFonts w:ascii="Arial" w:hAnsi="Arial" w:cs="Arial"/>
          <w:color w:val="000000" w:themeColor="text1"/>
          <w:sz w:val="24"/>
          <w:szCs w:val="24"/>
        </w:rPr>
        <w:t xml:space="preserve">Project Manager for School Streets </w:t>
      </w:r>
      <w:r w:rsidR="000B6F5C">
        <w:rPr>
          <w:rFonts w:ascii="Arial" w:hAnsi="Arial" w:cs="Arial"/>
          <w:color w:val="000000" w:themeColor="text1"/>
          <w:sz w:val="24"/>
          <w:szCs w:val="24"/>
        </w:rPr>
        <w:t>regarding enforcement on the recently ‘School Streets’ scheme which had been installed in four School areas.  The following reply was received:</w:t>
      </w:r>
    </w:p>
    <w:p w14:paraId="2DD6192D" w14:textId="77777777" w:rsidR="0024407D" w:rsidRPr="0024407D" w:rsidRDefault="000B6F5C" w:rsidP="0024407D">
      <w:pPr>
        <w:spacing w:line="288" w:lineRule="auto"/>
        <w:rPr>
          <w:i/>
          <w:iCs/>
          <w:color w:val="000000" w:themeColor="text1"/>
        </w:rPr>
      </w:pPr>
      <w:r w:rsidRPr="0024407D">
        <w:rPr>
          <w:b/>
          <w:bCs/>
          <w:i/>
          <w:iCs/>
          <w:color w:val="000000" w:themeColor="text1"/>
        </w:rPr>
        <w:t>“</w:t>
      </w:r>
      <w:r w:rsidR="0024407D" w:rsidRPr="0024407D">
        <w:rPr>
          <w:i/>
          <w:iCs/>
          <w:color w:val="000000" w:themeColor="text1"/>
        </w:rPr>
        <w:t xml:space="preserve">Civil Enforcement Officers were on site for the first 2 weeks when the schemes went live to advise motorists and enforce parking restrictions around the schemes. </w:t>
      </w:r>
    </w:p>
    <w:p w14:paraId="0990B19C" w14:textId="77777777" w:rsidR="0024407D" w:rsidRPr="0024407D" w:rsidRDefault="0024407D" w:rsidP="0024407D">
      <w:pPr>
        <w:spacing w:line="288" w:lineRule="auto"/>
        <w:rPr>
          <w:i/>
          <w:iCs/>
          <w:color w:val="000000" w:themeColor="text1"/>
        </w:rPr>
      </w:pPr>
    </w:p>
    <w:p w14:paraId="0EFA747C" w14:textId="58193F28" w:rsidR="0024407D" w:rsidRDefault="0024407D" w:rsidP="0024407D">
      <w:pPr>
        <w:spacing w:line="288" w:lineRule="auto"/>
        <w:rPr>
          <w:i/>
          <w:iCs/>
          <w:color w:val="000000" w:themeColor="text1"/>
        </w:rPr>
      </w:pPr>
      <w:r w:rsidRPr="0024407D">
        <w:rPr>
          <w:i/>
          <w:iCs/>
          <w:color w:val="000000" w:themeColor="text1"/>
        </w:rPr>
        <w:t>When any new scheme is introduced displacement is expected initially while motorists get used to the new restrictions. We are monitoring the traffic volumes and behaviours around the schemes during November. The evidence collected from this monitoring will be used as part of the assessment for the schemes”.</w:t>
      </w:r>
    </w:p>
    <w:p w14:paraId="5B98C3C3" w14:textId="77777777" w:rsidR="0024407D" w:rsidRPr="0024407D" w:rsidRDefault="0024407D" w:rsidP="0024407D">
      <w:pPr>
        <w:spacing w:line="288" w:lineRule="auto"/>
        <w:rPr>
          <w:i/>
          <w:iCs/>
          <w:color w:val="000000" w:themeColor="text1"/>
        </w:rPr>
      </w:pPr>
    </w:p>
    <w:p w14:paraId="753739CC" w14:textId="38F27E38" w:rsidR="000B6F5C" w:rsidRPr="00C71EEF" w:rsidRDefault="0024407D" w:rsidP="00C71EEF">
      <w:pPr>
        <w:spacing w:line="288" w:lineRule="auto"/>
        <w:ind w:left="450"/>
        <w:rPr>
          <w:i/>
          <w:iCs/>
          <w:color w:val="000000" w:themeColor="text1"/>
        </w:rPr>
      </w:pPr>
      <w:r>
        <w:rPr>
          <w:color w:val="000000" w:themeColor="text1"/>
        </w:rPr>
        <w:lastRenderedPageBreak/>
        <w:t xml:space="preserve">Jeff commented that he had made an enquiry with the same Council Officer, about the </w:t>
      </w:r>
      <w:r w:rsidRPr="0024407D">
        <w:rPr>
          <w:b/>
          <w:bCs/>
          <w:color w:val="000000" w:themeColor="text1"/>
        </w:rPr>
        <w:t>PSPO scheme</w:t>
      </w:r>
      <w:r>
        <w:rPr>
          <w:color w:val="000000" w:themeColor="text1"/>
        </w:rPr>
        <w:t xml:space="preserve"> that had been in place at the James Oglethorpe School and was</w:t>
      </w:r>
      <w:r w:rsidRPr="0024407D">
        <w:rPr>
          <w:color w:val="000000" w:themeColor="text1"/>
        </w:rPr>
        <w:t xml:space="preserve"> advised</w:t>
      </w:r>
      <w:r w:rsidRPr="0024407D">
        <w:rPr>
          <w:i/>
          <w:iCs/>
          <w:color w:val="000000" w:themeColor="text1"/>
        </w:rPr>
        <w:t xml:space="preserve"> “The Public Space Protection Order previously operating at the James Oglethorpe primary school has expired.  The cameras and signage have been removed</w:t>
      </w:r>
      <w:r>
        <w:rPr>
          <w:i/>
          <w:iCs/>
          <w:color w:val="000000" w:themeColor="text1"/>
        </w:rPr>
        <w:t xml:space="preserve">”  </w:t>
      </w:r>
      <w:r w:rsidRPr="0024407D">
        <w:rPr>
          <w:color w:val="000000" w:themeColor="text1"/>
        </w:rPr>
        <w:t xml:space="preserve">Terry </w:t>
      </w:r>
      <w:r>
        <w:rPr>
          <w:color w:val="000000" w:themeColor="text1"/>
        </w:rPr>
        <w:t xml:space="preserve">had observed that ‘traffic counters’ had been installed in roads around the Branfil </w:t>
      </w:r>
      <w:r w:rsidR="008D097C">
        <w:rPr>
          <w:color w:val="000000" w:themeColor="text1"/>
        </w:rPr>
        <w:t xml:space="preserve">Primary </w:t>
      </w:r>
      <w:r>
        <w:rPr>
          <w:color w:val="000000" w:themeColor="text1"/>
        </w:rPr>
        <w:t>School which had recently had the ‘School Streets’ scheme activated.</w:t>
      </w:r>
    </w:p>
    <w:p w14:paraId="115ACFF1" w14:textId="7E3EB5E4" w:rsidR="008729C6" w:rsidRPr="00C77A52" w:rsidRDefault="008729C6" w:rsidP="00864FEB">
      <w:pPr>
        <w:pStyle w:val="NormalWeb"/>
        <w:numPr>
          <w:ilvl w:val="0"/>
          <w:numId w:val="1"/>
        </w:numPr>
        <w:spacing w:before="0" w:beforeAutospacing="0" w:after="0" w:afterAutospacing="0" w:line="288" w:lineRule="auto"/>
        <w:ind w:left="448" w:hanging="448"/>
        <w:rPr>
          <w:rFonts w:ascii="Arial" w:hAnsi="Arial" w:cs="Arial"/>
          <w:color w:val="000000" w:themeColor="text1"/>
          <w:sz w:val="24"/>
          <w:szCs w:val="24"/>
        </w:rPr>
      </w:pPr>
      <w:r w:rsidRPr="00864FEB">
        <w:rPr>
          <w:rFonts w:ascii="Arial" w:hAnsi="Arial" w:cs="Arial"/>
          <w:b/>
          <w:bCs/>
          <w:color w:val="000000" w:themeColor="text1"/>
          <w:sz w:val="24"/>
          <w:szCs w:val="24"/>
        </w:rPr>
        <w:t>Event Planning</w:t>
      </w:r>
      <w:r w:rsidR="008D097C" w:rsidRPr="00864FEB">
        <w:rPr>
          <w:rFonts w:ascii="Arial" w:hAnsi="Arial" w:cs="Arial"/>
          <w:b/>
          <w:bCs/>
          <w:color w:val="000000" w:themeColor="text1"/>
          <w:sz w:val="24"/>
          <w:szCs w:val="24"/>
        </w:rPr>
        <w:t>:</w:t>
      </w:r>
      <w:r w:rsidR="008D097C">
        <w:rPr>
          <w:rFonts w:ascii="Arial" w:hAnsi="Arial" w:cs="Arial"/>
          <w:color w:val="000000" w:themeColor="text1"/>
          <w:sz w:val="24"/>
          <w:szCs w:val="24"/>
        </w:rPr>
        <w:t xml:space="preserve">  Nick ‘shared’ his screen showing the event planner for 2021/2021.  He agreed to share this with members present via email</w:t>
      </w:r>
      <w:r w:rsidR="00864FEB">
        <w:rPr>
          <w:rFonts w:ascii="Arial" w:hAnsi="Arial" w:cs="Arial"/>
          <w:color w:val="000000" w:themeColor="text1"/>
          <w:sz w:val="24"/>
          <w:szCs w:val="24"/>
        </w:rPr>
        <w:t xml:space="preserve">. </w:t>
      </w:r>
      <w:r w:rsidR="008D097C">
        <w:rPr>
          <w:rFonts w:ascii="Arial" w:hAnsi="Arial" w:cs="Arial"/>
          <w:color w:val="000000" w:themeColor="text1"/>
          <w:sz w:val="24"/>
          <w:szCs w:val="24"/>
        </w:rPr>
        <w:t xml:space="preserve"> </w:t>
      </w:r>
      <w:r w:rsidR="008D097C" w:rsidRPr="00864FEB">
        <w:rPr>
          <w:rFonts w:ascii="Arial" w:hAnsi="Arial" w:cs="Arial"/>
          <w:b/>
          <w:bCs/>
          <w:color w:val="FF0000"/>
          <w:sz w:val="24"/>
          <w:szCs w:val="24"/>
        </w:rPr>
        <w:t>ACTION</w:t>
      </w:r>
      <w:r w:rsidR="008D097C" w:rsidRPr="00864FEB">
        <w:rPr>
          <w:rFonts w:ascii="Arial" w:hAnsi="Arial" w:cs="Arial"/>
          <w:color w:val="FF0000"/>
          <w:sz w:val="24"/>
          <w:szCs w:val="24"/>
        </w:rPr>
        <w:t xml:space="preserve"> </w:t>
      </w:r>
      <w:r w:rsidR="008D097C">
        <w:rPr>
          <w:rFonts w:ascii="Arial" w:hAnsi="Arial" w:cs="Arial"/>
          <w:color w:val="000000" w:themeColor="text1"/>
          <w:sz w:val="24"/>
          <w:szCs w:val="24"/>
        </w:rPr>
        <w:t xml:space="preserve">Nick to send out spreadsheet.  It was agreed that more rides and Dr. Bike sessions would take place from Easter 2021, if restrictions due to the coronavirus pandemic were not preventing </w:t>
      </w:r>
      <w:r w:rsidR="00864FEB">
        <w:rPr>
          <w:rFonts w:ascii="Arial" w:hAnsi="Arial" w:cs="Arial"/>
          <w:color w:val="000000" w:themeColor="text1"/>
          <w:sz w:val="24"/>
          <w:szCs w:val="24"/>
        </w:rPr>
        <w:t xml:space="preserve">us </w:t>
      </w:r>
      <w:r w:rsidR="008D097C">
        <w:rPr>
          <w:rFonts w:ascii="Arial" w:hAnsi="Arial" w:cs="Arial"/>
          <w:color w:val="000000" w:themeColor="text1"/>
          <w:sz w:val="24"/>
          <w:szCs w:val="24"/>
        </w:rPr>
        <w:t>doing so.</w:t>
      </w:r>
      <w:r w:rsidR="00864FEB">
        <w:rPr>
          <w:rFonts w:ascii="Arial" w:hAnsi="Arial" w:cs="Arial"/>
          <w:color w:val="000000" w:themeColor="text1"/>
          <w:sz w:val="24"/>
          <w:szCs w:val="24"/>
        </w:rPr>
        <w:t xml:space="preserve">  The spreadsheet would continue to be ‘work in progress’.</w:t>
      </w:r>
    </w:p>
    <w:p w14:paraId="63E804B3" w14:textId="7E9D10F1" w:rsidR="008729C6" w:rsidRDefault="008729C6" w:rsidP="009D3F7A">
      <w:pPr>
        <w:pStyle w:val="NormalWeb"/>
        <w:numPr>
          <w:ilvl w:val="0"/>
          <w:numId w:val="1"/>
        </w:numPr>
        <w:spacing w:before="240" w:beforeAutospacing="0" w:after="240" w:afterAutospacing="0"/>
        <w:ind w:left="450"/>
        <w:rPr>
          <w:rFonts w:ascii="Arial" w:hAnsi="Arial" w:cs="Arial"/>
          <w:color w:val="000000" w:themeColor="text1"/>
          <w:sz w:val="24"/>
          <w:szCs w:val="24"/>
        </w:rPr>
      </w:pPr>
      <w:r w:rsidRPr="00864FEB">
        <w:rPr>
          <w:rFonts w:ascii="Arial" w:hAnsi="Arial" w:cs="Arial"/>
          <w:b/>
          <w:bCs/>
          <w:color w:val="000000" w:themeColor="text1"/>
          <w:sz w:val="24"/>
          <w:szCs w:val="24"/>
        </w:rPr>
        <w:t>Membership contact</w:t>
      </w:r>
      <w:r w:rsidR="00864FEB" w:rsidRPr="00864FEB">
        <w:rPr>
          <w:rFonts w:ascii="Arial" w:hAnsi="Arial" w:cs="Arial"/>
          <w:b/>
          <w:bCs/>
          <w:color w:val="000000" w:themeColor="text1"/>
          <w:sz w:val="24"/>
          <w:szCs w:val="24"/>
        </w:rPr>
        <w:t>:</w:t>
      </w:r>
      <w:r w:rsidR="00864FEB">
        <w:rPr>
          <w:rFonts w:ascii="Arial" w:hAnsi="Arial" w:cs="Arial"/>
          <w:color w:val="000000" w:themeColor="text1"/>
          <w:sz w:val="24"/>
          <w:szCs w:val="24"/>
        </w:rPr>
        <w:t xml:space="preserve">  Terry announced the following contact statists for the month of October:</w:t>
      </w:r>
    </w:p>
    <w:p w14:paraId="6A9FEB0E" w14:textId="0A4EF1AE" w:rsidR="00864FEB" w:rsidRDefault="00864FEB" w:rsidP="00864FEB">
      <w:pPr>
        <w:pStyle w:val="NormalWeb"/>
        <w:numPr>
          <w:ilvl w:val="0"/>
          <w:numId w:val="5"/>
        </w:numPr>
        <w:spacing w:before="240" w:beforeAutospacing="0" w:after="240" w:afterAutospacing="0"/>
        <w:rPr>
          <w:rFonts w:ascii="Arial" w:hAnsi="Arial" w:cs="Arial"/>
          <w:color w:val="000000" w:themeColor="text1"/>
          <w:sz w:val="24"/>
          <w:szCs w:val="24"/>
        </w:rPr>
      </w:pPr>
      <w:r>
        <w:rPr>
          <w:rFonts w:ascii="Arial" w:hAnsi="Arial" w:cs="Arial"/>
          <w:color w:val="000000" w:themeColor="text1"/>
          <w:sz w:val="24"/>
          <w:szCs w:val="24"/>
        </w:rPr>
        <w:t>Website</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469</w:t>
      </w:r>
    </w:p>
    <w:p w14:paraId="119A56D6" w14:textId="39959F82" w:rsidR="00864FEB" w:rsidRDefault="00864FEB" w:rsidP="00864FEB">
      <w:pPr>
        <w:pStyle w:val="NormalWeb"/>
        <w:numPr>
          <w:ilvl w:val="0"/>
          <w:numId w:val="5"/>
        </w:numPr>
        <w:spacing w:before="240" w:beforeAutospacing="0" w:after="240" w:afterAutospacing="0"/>
        <w:rPr>
          <w:rFonts w:ascii="Arial" w:hAnsi="Arial" w:cs="Arial"/>
          <w:color w:val="000000" w:themeColor="text1"/>
          <w:sz w:val="24"/>
          <w:szCs w:val="24"/>
        </w:rPr>
      </w:pPr>
      <w:r>
        <w:rPr>
          <w:rFonts w:ascii="Arial" w:hAnsi="Arial" w:cs="Arial"/>
          <w:color w:val="000000" w:themeColor="text1"/>
          <w:sz w:val="24"/>
          <w:szCs w:val="24"/>
        </w:rPr>
        <w:t>Facebook</w:t>
      </w:r>
      <w:r>
        <w:rPr>
          <w:rFonts w:ascii="Arial" w:hAnsi="Arial" w:cs="Arial"/>
          <w:color w:val="000000" w:themeColor="text1"/>
          <w:sz w:val="24"/>
          <w:szCs w:val="24"/>
        </w:rPr>
        <w:tab/>
      </w:r>
      <w:r>
        <w:rPr>
          <w:rFonts w:ascii="Arial" w:hAnsi="Arial" w:cs="Arial"/>
          <w:color w:val="000000" w:themeColor="text1"/>
          <w:sz w:val="24"/>
          <w:szCs w:val="24"/>
        </w:rPr>
        <w:tab/>
        <w:t>321</w:t>
      </w:r>
    </w:p>
    <w:p w14:paraId="3C151884" w14:textId="0263686E" w:rsidR="00864FEB" w:rsidRDefault="00864FEB" w:rsidP="00864FEB">
      <w:pPr>
        <w:pStyle w:val="NormalWeb"/>
        <w:numPr>
          <w:ilvl w:val="0"/>
          <w:numId w:val="5"/>
        </w:numPr>
        <w:spacing w:before="240" w:beforeAutospacing="0" w:after="240" w:afterAutospacing="0"/>
        <w:rPr>
          <w:rFonts w:ascii="Arial" w:hAnsi="Arial" w:cs="Arial"/>
          <w:color w:val="000000" w:themeColor="text1"/>
          <w:sz w:val="24"/>
          <w:szCs w:val="24"/>
        </w:rPr>
      </w:pPr>
      <w:r>
        <w:rPr>
          <w:rFonts w:ascii="Arial" w:hAnsi="Arial" w:cs="Arial"/>
          <w:color w:val="000000" w:themeColor="text1"/>
          <w:sz w:val="24"/>
          <w:szCs w:val="24"/>
        </w:rPr>
        <w:t>Twitter</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426</w:t>
      </w:r>
    </w:p>
    <w:p w14:paraId="3AA9F0C5" w14:textId="7788E658" w:rsidR="00864FEB" w:rsidRDefault="00864FEB" w:rsidP="00864FEB">
      <w:pPr>
        <w:pStyle w:val="NormalWeb"/>
        <w:numPr>
          <w:ilvl w:val="0"/>
          <w:numId w:val="5"/>
        </w:numPr>
        <w:spacing w:before="240" w:beforeAutospacing="0" w:after="240" w:afterAutospacing="0"/>
        <w:rPr>
          <w:rFonts w:ascii="Arial" w:hAnsi="Arial" w:cs="Arial"/>
          <w:color w:val="000000" w:themeColor="text1"/>
          <w:sz w:val="24"/>
          <w:szCs w:val="24"/>
        </w:rPr>
      </w:pPr>
      <w:r>
        <w:rPr>
          <w:rFonts w:ascii="Arial" w:hAnsi="Arial" w:cs="Arial"/>
          <w:color w:val="000000" w:themeColor="text1"/>
          <w:sz w:val="24"/>
          <w:szCs w:val="24"/>
        </w:rPr>
        <w:t>LCC followers</w:t>
      </w:r>
      <w:r>
        <w:rPr>
          <w:rFonts w:ascii="Arial" w:hAnsi="Arial" w:cs="Arial"/>
          <w:color w:val="000000" w:themeColor="text1"/>
          <w:sz w:val="24"/>
          <w:szCs w:val="24"/>
        </w:rPr>
        <w:tab/>
      </w:r>
      <w:r>
        <w:rPr>
          <w:rFonts w:ascii="Arial" w:hAnsi="Arial" w:cs="Arial"/>
          <w:color w:val="000000" w:themeColor="text1"/>
          <w:sz w:val="24"/>
          <w:szCs w:val="24"/>
        </w:rPr>
        <w:tab/>
        <w:t>99</w:t>
      </w:r>
    </w:p>
    <w:p w14:paraId="59F9B0FC" w14:textId="61CA6766" w:rsidR="00864FEB" w:rsidRPr="00C77A52" w:rsidRDefault="00864FEB" w:rsidP="00864FEB">
      <w:pPr>
        <w:pStyle w:val="NormalWeb"/>
        <w:numPr>
          <w:ilvl w:val="0"/>
          <w:numId w:val="5"/>
        </w:numPr>
        <w:spacing w:before="240" w:beforeAutospacing="0" w:after="240" w:afterAutospacing="0"/>
        <w:rPr>
          <w:rFonts w:ascii="Arial" w:hAnsi="Arial" w:cs="Arial"/>
          <w:color w:val="000000" w:themeColor="text1"/>
          <w:sz w:val="24"/>
          <w:szCs w:val="24"/>
        </w:rPr>
      </w:pPr>
      <w:r>
        <w:rPr>
          <w:rFonts w:ascii="Arial" w:hAnsi="Arial" w:cs="Arial"/>
          <w:color w:val="000000" w:themeColor="text1"/>
          <w:sz w:val="24"/>
          <w:szCs w:val="24"/>
        </w:rPr>
        <w:t>Followers on website</w:t>
      </w:r>
      <w:r>
        <w:rPr>
          <w:rFonts w:ascii="Arial" w:hAnsi="Arial" w:cs="Arial"/>
          <w:color w:val="000000" w:themeColor="text1"/>
          <w:sz w:val="24"/>
          <w:szCs w:val="24"/>
        </w:rPr>
        <w:tab/>
        <w:t>36</w:t>
      </w:r>
    </w:p>
    <w:p w14:paraId="5709310D" w14:textId="1F6C5351" w:rsidR="008729C6" w:rsidRPr="00C77A52" w:rsidRDefault="008729C6" w:rsidP="009D3F7A">
      <w:pPr>
        <w:pStyle w:val="NormalWeb"/>
        <w:numPr>
          <w:ilvl w:val="0"/>
          <w:numId w:val="1"/>
        </w:numPr>
        <w:spacing w:before="240" w:beforeAutospacing="0" w:after="240" w:afterAutospacing="0"/>
        <w:ind w:left="450"/>
        <w:rPr>
          <w:rFonts w:ascii="Arial" w:hAnsi="Arial" w:cs="Arial"/>
          <w:color w:val="000000" w:themeColor="text1"/>
          <w:sz w:val="24"/>
          <w:szCs w:val="24"/>
        </w:rPr>
      </w:pPr>
      <w:r w:rsidRPr="00864FEB">
        <w:rPr>
          <w:rFonts w:ascii="Arial" w:hAnsi="Arial" w:cs="Arial"/>
          <w:b/>
          <w:bCs/>
          <w:color w:val="000000" w:themeColor="text1"/>
          <w:sz w:val="24"/>
          <w:szCs w:val="24"/>
        </w:rPr>
        <w:t>Councillor engagement</w:t>
      </w:r>
      <w:r w:rsidR="00864FEB">
        <w:rPr>
          <w:rFonts w:ascii="Arial" w:hAnsi="Arial" w:cs="Arial"/>
          <w:color w:val="000000" w:themeColor="text1"/>
          <w:sz w:val="24"/>
          <w:szCs w:val="24"/>
        </w:rPr>
        <w:t>:  Nick &amp; Terry reported back on a number of ‘interesting’ meetings with Local Councillors which would be ‘ongoing’.</w:t>
      </w:r>
    </w:p>
    <w:p w14:paraId="16AB9A64" w14:textId="5CF94083" w:rsidR="008729C6" w:rsidRDefault="008729C6" w:rsidP="009D3F7A">
      <w:pPr>
        <w:pStyle w:val="NormalWeb"/>
        <w:numPr>
          <w:ilvl w:val="0"/>
          <w:numId w:val="1"/>
        </w:numPr>
        <w:spacing w:before="240" w:beforeAutospacing="0" w:after="240" w:afterAutospacing="0"/>
        <w:ind w:left="450"/>
        <w:rPr>
          <w:rFonts w:ascii="Arial" w:hAnsi="Arial" w:cs="Arial"/>
          <w:color w:val="000000" w:themeColor="text1"/>
          <w:sz w:val="24"/>
          <w:szCs w:val="24"/>
        </w:rPr>
      </w:pPr>
      <w:r w:rsidRPr="003E7DCC">
        <w:rPr>
          <w:rFonts w:ascii="Arial" w:hAnsi="Arial" w:cs="Arial"/>
          <w:b/>
          <w:bCs/>
          <w:color w:val="000000" w:themeColor="text1"/>
          <w:sz w:val="24"/>
          <w:szCs w:val="24"/>
        </w:rPr>
        <w:t>New issues arising from members</w:t>
      </w:r>
      <w:r w:rsidR="00864FEB" w:rsidRPr="003E7DCC">
        <w:rPr>
          <w:rFonts w:ascii="Arial" w:hAnsi="Arial" w:cs="Arial"/>
          <w:b/>
          <w:bCs/>
          <w:color w:val="000000" w:themeColor="text1"/>
          <w:sz w:val="24"/>
          <w:szCs w:val="24"/>
        </w:rPr>
        <w:t>:</w:t>
      </w:r>
      <w:r w:rsidR="00864FEB">
        <w:rPr>
          <w:rFonts w:ascii="Arial" w:hAnsi="Arial" w:cs="Arial"/>
          <w:color w:val="000000" w:themeColor="text1"/>
          <w:sz w:val="24"/>
          <w:szCs w:val="24"/>
        </w:rPr>
        <w:t xml:space="preserve">  Issues were raised on the following topics and discussion followed:</w:t>
      </w:r>
    </w:p>
    <w:p w14:paraId="612CC4B8" w14:textId="71EDC964" w:rsidR="00864FEB" w:rsidRDefault="00864FEB" w:rsidP="00864FEB">
      <w:pPr>
        <w:pStyle w:val="NormalWeb"/>
        <w:numPr>
          <w:ilvl w:val="0"/>
          <w:numId w:val="6"/>
        </w:numPr>
        <w:spacing w:before="240" w:beforeAutospacing="0" w:after="240" w:afterAutospacing="0"/>
        <w:rPr>
          <w:rFonts w:ascii="Arial" w:hAnsi="Arial" w:cs="Arial"/>
          <w:color w:val="000000" w:themeColor="text1"/>
          <w:sz w:val="24"/>
          <w:szCs w:val="24"/>
        </w:rPr>
      </w:pPr>
      <w:r>
        <w:rPr>
          <w:rFonts w:ascii="Arial" w:hAnsi="Arial" w:cs="Arial"/>
          <w:color w:val="000000" w:themeColor="text1"/>
          <w:sz w:val="24"/>
          <w:szCs w:val="24"/>
        </w:rPr>
        <w:t>‘Aspirations for better cycling routes throughout Havering.</w:t>
      </w:r>
    </w:p>
    <w:p w14:paraId="4A5406DA" w14:textId="3C94D076" w:rsidR="00864FEB" w:rsidRDefault="00864FEB" w:rsidP="00864FEB">
      <w:pPr>
        <w:pStyle w:val="NormalWeb"/>
        <w:numPr>
          <w:ilvl w:val="0"/>
          <w:numId w:val="6"/>
        </w:numPr>
        <w:spacing w:before="240" w:beforeAutospacing="0" w:after="240" w:afterAutospacing="0"/>
        <w:rPr>
          <w:rFonts w:ascii="Arial" w:hAnsi="Arial" w:cs="Arial"/>
          <w:color w:val="000000" w:themeColor="text1"/>
          <w:sz w:val="24"/>
          <w:szCs w:val="24"/>
        </w:rPr>
      </w:pPr>
      <w:r>
        <w:rPr>
          <w:rFonts w:ascii="Arial" w:hAnsi="Arial" w:cs="Arial"/>
          <w:color w:val="000000" w:themeColor="text1"/>
          <w:sz w:val="24"/>
          <w:szCs w:val="24"/>
        </w:rPr>
        <w:t xml:space="preserve">Potential of creating a cycle route which could link Hall Lane, in Upminster using River Drive, to pick up Wingletye Lane </w:t>
      </w:r>
      <w:r w:rsidR="003E7DCC">
        <w:rPr>
          <w:rFonts w:ascii="Arial" w:hAnsi="Arial" w:cs="Arial"/>
          <w:color w:val="000000" w:themeColor="text1"/>
          <w:sz w:val="24"/>
          <w:szCs w:val="24"/>
        </w:rPr>
        <w:t>and continue through Emerson Park.</w:t>
      </w:r>
    </w:p>
    <w:p w14:paraId="340E0706" w14:textId="7EC5713F" w:rsidR="003E7DCC" w:rsidRDefault="00992A2A" w:rsidP="00864FEB">
      <w:pPr>
        <w:pStyle w:val="NormalWeb"/>
        <w:numPr>
          <w:ilvl w:val="0"/>
          <w:numId w:val="6"/>
        </w:numPr>
        <w:spacing w:before="240" w:beforeAutospacing="0" w:after="240" w:afterAutospacing="0"/>
        <w:rPr>
          <w:rFonts w:ascii="Arial" w:hAnsi="Arial" w:cs="Arial"/>
          <w:color w:val="000000" w:themeColor="text1"/>
          <w:sz w:val="24"/>
          <w:szCs w:val="24"/>
        </w:rPr>
      </w:pPr>
      <w:r>
        <w:rPr>
          <w:rFonts w:ascii="Arial" w:hAnsi="Arial" w:cs="Arial"/>
          <w:color w:val="000000" w:themeColor="text1"/>
          <w:sz w:val="24"/>
          <w:szCs w:val="24"/>
        </w:rPr>
        <w:t>The ‘alleyway’ which linked Station Road in Upminster to the Drury Falls Estate.</w:t>
      </w:r>
    </w:p>
    <w:p w14:paraId="779671A6" w14:textId="7F84893A" w:rsidR="00992A2A" w:rsidRDefault="00992A2A" w:rsidP="00864FEB">
      <w:pPr>
        <w:pStyle w:val="NormalWeb"/>
        <w:numPr>
          <w:ilvl w:val="0"/>
          <w:numId w:val="6"/>
        </w:numPr>
        <w:spacing w:before="240" w:beforeAutospacing="0" w:after="240" w:afterAutospacing="0"/>
        <w:rPr>
          <w:rFonts w:ascii="Arial" w:hAnsi="Arial" w:cs="Arial"/>
          <w:color w:val="000000" w:themeColor="text1"/>
          <w:sz w:val="24"/>
          <w:szCs w:val="24"/>
        </w:rPr>
      </w:pPr>
      <w:r>
        <w:rPr>
          <w:rFonts w:ascii="Arial" w:hAnsi="Arial" w:cs="Arial"/>
          <w:color w:val="000000" w:themeColor="text1"/>
          <w:sz w:val="24"/>
          <w:szCs w:val="24"/>
        </w:rPr>
        <w:t>The ‘alleyway’ which linked St. Mary’s Lane, in Upminster, to Deyncourt Gardens and then on to Cranham which went underneath three railway lines.</w:t>
      </w:r>
    </w:p>
    <w:p w14:paraId="1A916DBC" w14:textId="39F1A035" w:rsidR="00992A2A" w:rsidRPr="00C77A52" w:rsidRDefault="00992A2A" w:rsidP="00992A2A">
      <w:pPr>
        <w:pStyle w:val="NormalWeb"/>
        <w:spacing w:before="240" w:beforeAutospacing="0" w:after="240" w:afterAutospacing="0"/>
        <w:rPr>
          <w:rFonts w:ascii="Arial" w:hAnsi="Arial" w:cs="Arial"/>
          <w:color w:val="000000" w:themeColor="text1"/>
          <w:sz w:val="24"/>
          <w:szCs w:val="24"/>
        </w:rPr>
      </w:pPr>
      <w:r>
        <w:rPr>
          <w:rFonts w:ascii="Arial" w:hAnsi="Arial" w:cs="Arial"/>
          <w:color w:val="000000" w:themeColor="text1"/>
          <w:sz w:val="24"/>
          <w:szCs w:val="24"/>
        </w:rPr>
        <w:t>All of the above were considered to be possible routes for the future notwithstanding the requirement for money to be spent by Havering Council, to improve their viability.</w:t>
      </w:r>
    </w:p>
    <w:p w14:paraId="504E9990" w14:textId="2925C5DC" w:rsidR="008729C6" w:rsidRPr="00C77A52" w:rsidRDefault="008729C6" w:rsidP="009D3F7A">
      <w:pPr>
        <w:pStyle w:val="NormalWeb"/>
        <w:numPr>
          <w:ilvl w:val="0"/>
          <w:numId w:val="1"/>
        </w:numPr>
        <w:spacing w:before="240" w:beforeAutospacing="0" w:after="240" w:afterAutospacing="0"/>
        <w:ind w:left="450"/>
        <w:rPr>
          <w:rFonts w:ascii="Arial" w:hAnsi="Arial" w:cs="Arial"/>
          <w:color w:val="000000" w:themeColor="text1"/>
          <w:sz w:val="24"/>
          <w:szCs w:val="24"/>
        </w:rPr>
      </w:pPr>
      <w:r w:rsidRPr="00992A2A">
        <w:rPr>
          <w:rFonts w:ascii="Arial" w:hAnsi="Arial" w:cs="Arial"/>
          <w:b/>
          <w:bCs/>
          <w:color w:val="000000" w:themeColor="text1"/>
          <w:sz w:val="24"/>
          <w:szCs w:val="24"/>
        </w:rPr>
        <w:t>Date of next meeting</w:t>
      </w:r>
      <w:r w:rsidR="00992A2A" w:rsidRPr="00992A2A">
        <w:rPr>
          <w:rFonts w:ascii="Arial" w:hAnsi="Arial" w:cs="Arial"/>
          <w:b/>
          <w:bCs/>
          <w:color w:val="000000" w:themeColor="text1"/>
          <w:sz w:val="24"/>
          <w:szCs w:val="24"/>
        </w:rPr>
        <w:t>:</w:t>
      </w:r>
      <w:r w:rsidR="00992A2A">
        <w:rPr>
          <w:rFonts w:ascii="Arial" w:hAnsi="Arial" w:cs="Arial"/>
          <w:color w:val="000000" w:themeColor="text1"/>
          <w:sz w:val="24"/>
          <w:szCs w:val="24"/>
        </w:rPr>
        <w:t xml:space="preserve">  Saturday, 19</w:t>
      </w:r>
      <w:r w:rsidR="00992A2A" w:rsidRPr="00992A2A">
        <w:rPr>
          <w:rFonts w:ascii="Arial" w:hAnsi="Arial" w:cs="Arial"/>
          <w:color w:val="000000" w:themeColor="text1"/>
          <w:sz w:val="24"/>
          <w:szCs w:val="24"/>
          <w:vertAlign w:val="superscript"/>
        </w:rPr>
        <w:t>th</w:t>
      </w:r>
      <w:r w:rsidR="00992A2A">
        <w:rPr>
          <w:rFonts w:ascii="Arial" w:hAnsi="Arial" w:cs="Arial"/>
          <w:color w:val="000000" w:themeColor="text1"/>
          <w:sz w:val="24"/>
          <w:szCs w:val="24"/>
        </w:rPr>
        <w:t xml:space="preserve"> December @ 3 pm via Zoom.</w:t>
      </w:r>
    </w:p>
    <w:p w14:paraId="7265FBBB" w14:textId="5475C0E3" w:rsidR="008729C6" w:rsidRDefault="008729C6" w:rsidP="009D3F7A">
      <w:pPr>
        <w:pStyle w:val="NormalWeb"/>
        <w:numPr>
          <w:ilvl w:val="0"/>
          <w:numId w:val="1"/>
        </w:numPr>
        <w:spacing w:before="240" w:beforeAutospacing="0" w:after="240" w:afterAutospacing="0"/>
        <w:ind w:left="450"/>
        <w:rPr>
          <w:rFonts w:ascii="Arial" w:hAnsi="Arial" w:cs="Arial"/>
          <w:color w:val="000000" w:themeColor="text1"/>
          <w:sz w:val="24"/>
          <w:szCs w:val="24"/>
        </w:rPr>
      </w:pPr>
      <w:r w:rsidRPr="00992A2A">
        <w:rPr>
          <w:rFonts w:ascii="Arial" w:hAnsi="Arial" w:cs="Arial"/>
          <w:b/>
          <w:bCs/>
          <w:color w:val="000000" w:themeColor="text1"/>
          <w:sz w:val="24"/>
          <w:szCs w:val="24"/>
        </w:rPr>
        <w:t>Other Business</w:t>
      </w:r>
      <w:r w:rsidR="00992A2A">
        <w:rPr>
          <w:rFonts w:ascii="Arial" w:hAnsi="Arial" w:cs="Arial"/>
          <w:color w:val="000000" w:themeColor="text1"/>
          <w:sz w:val="24"/>
          <w:szCs w:val="24"/>
        </w:rPr>
        <w:t>:  There was none.</w:t>
      </w:r>
    </w:p>
    <w:p w14:paraId="44759E14" w14:textId="36304DFC" w:rsidR="00992A2A" w:rsidRPr="00992A2A" w:rsidRDefault="00992A2A" w:rsidP="00992A2A">
      <w:pPr>
        <w:pStyle w:val="NormalWeb"/>
        <w:spacing w:before="240" w:beforeAutospacing="0" w:after="240" w:afterAutospacing="0"/>
        <w:jc w:val="center"/>
        <w:rPr>
          <w:rFonts w:ascii="Arial" w:hAnsi="Arial" w:cs="Arial"/>
          <w:b/>
          <w:bCs/>
          <w:color w:val="000000" w:themeColor="text1"/>
          <w:sz w:val="24"/>
          <w:szCs w:val="24"/>
        </w:rPr>
      </w:pPr>
      <w:r w:rsidRPr="00992A2A">
        <w:rPr>
          <w:rFonts w:ascii="Arial" w:hAnsi="Arial" w:cs="Arial"/>
          <w:b/>
          <w:bCs/>
          <w:color w:val="FF0000"/>
          <w:sz w:val="24"/>
          <w:szCs w:val="24"/>
        </w:rPr>
        <w:t>The meeting closed at 4.35 pm.</w:t>
      </w:r>
    </w:p>
    <w:p w14:paraId="4D772DA5" w14:textId="25F91031" w:rsidR="008729C6" w:rsidRDefault="008729C6" w:rsidP="008729C6">
      <w:pPr>
        <w:rPr>
          <w:rFonts w:ascii="Calibri" w:hAnsi="Calibri" w:cs="Calibri"/>
          <w:sz w:val="22"/>
          <w:szCs w:val="22"/>
          <w:lang w:eastAsia="en-GB"/>
        </w:rPr>
      </w:pPr>
    </w:p>
    <w:p w14:paraId="2FC96136" w14:textId="25647EBA" w:rsidR="008729C6" w:rsidRDefault="008729C6" w:rsidP="00992A2A">
      <w:pPr>
        <w:ind w:left="0"/>
      </w:pPr>
    </w:p>
    <w:sectPr w:rsidR="008729C6" w:rsidSect="00A066E2">
      <w:footerReference w:type="default" r:id="rId8"/>
      <w:headerReference w:type="firs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025DF" w14:textId="77777777" w:rsidR="00CE0EBF" w:rsidRDefault="00CE0EBF" w:rsidP="00A066E2">
      <w:r>
        <w:separator/>
      </w:r>
    </w:p>
  </w:endnote>
  <w:endnote w:type="continuationSeparator" w:id="0">
    <w:p w14:paraId="0A46F00D" w14:textId="77777777" w:rsidR="00CE0EBF" w:rsidRDefault="00CE0EBF" w:rsidP="00A06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2884211"/>
      <w:docPartObj>
        <w:docPartGallery w:val="Page Numbers (Bottom of Page)"/>
        <w:docPartUnique/>
      </w:docPartObj>
    </w:sdtPr>
    <w:sdtEndPr>
      <w:rPr>
        <w:color w:val="7F7F7F" w:themeColor="background1" w:themeShade="7F"/>
        <w:spacing w:val="60"/>
      </w:rPr>
    </w:sdtEndPr>
    <w:sdtContent>
      <w:p w14:paraId="570239C1" w14:textId="2B89109F" w:rsidR="00FB67AE" w:rsidRDefault="00FB67A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25F2459" w14:textId="77777777" w:rsidR="00FB67AE" w:rsidRDefault="00FB67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102663"/>
      <w:docPartObj>
        <w:docPartGallery w:val="Page Numbers (Bottom of Page)"/>
        <w:docPartUnique/>
      </w:docPartObj>
    </w:sdtPr>
    <w:sdtEndPr>
      <w:rPr>
        <w:color w:val="7F7F7F" w:themeColor="background1" w:themeShade="7F"/>
        <w:spacing w:val="60"/>
      </w:rPr>
    </w:sdtEndPr>
    <w:sdtContent>
      <w:p w14:paraId="437458D9" w14:textId="3A0674BC" w:rsidR="006112F7" w:rsidRDefault="006112F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61C36EF" w14:textId="77777777" w:rsidR="006112F7" w:rsidRDefault="00611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8CC55" w14:textId="77777777" w:rsidR="00CE0EBF" w:rsidRDefault="00CE0EBF" w:rsidP="00A066E2">
      <w:r>
        <w:separator/>
      </w:r>
    </w:p>
  </w:footnote>
  <w:footnote w:type="continuationSeparator" w:id="0">
    <w:p w14:paraId="2510A3EA" w14:textId="77777777" w:rsidR="00CE0EBF" w:rsidRDefault="00CE0EBF" w:rsidP="00A06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FB12A" w14:textId="55EE495D" w:rsidR="00A066E2" w:rsidRDefault="00A066E2" w:rsidP="00A066E2">
    <w:pPr>
      <w:pStyle w:val="Header"/>
      <w:jc w:val="center"/>
    </w:pPr>
    <w:r>
      <w:rPr>
        <w:noProof/>
      </w:rPr>
      <w:drawing>
        <wp:inline distT="0" distB="0" distL="0" distR="0" wp14:anchorId="31815A3D" wp14:editId="4A6FADC0">
          <wp:extent cx="1990725" cy="125202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5611" cy="12865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A53DD"/>
    <w:multiLevelType w:val="hybridMultilevel"/>
    <w:tmpl w:val="1096C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30F81"/>
    <w:multiLevelType w:val="hybridMultilevel"/>
    <w:tmpl w:val="D6343FD4"/>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2" w15:restartNumberingAfterBreak="0">
    <w:nsid w:val="24865A18"/>
    <w:multiLevelType w:val="hybridMultilevel"/>
    <w:tmpl w:val="324AAED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643CEB"/>
    <w:multiLevelType w:val="hybridMultilevel"/>
    <w:tmpl w:val="75189DC4"/>
    <w:lvl w:ilvl="0" w:tplc="08090017">
      <w:start w:val="1"/>
      <w:numFmt w:val="lowerLetter"/>
      <w:lvlText w:val="%1)"/>
      <w:lvlJc w:val="left"/>
      <w:pPr>
        <w:ind w:left="3958" w:hanging="360"/>
      </w:pPr>
    </w:lvl>
    <w:lvl w:ilvl="1" w:tplc="08090019" w:tentative="1">
      <w:start w:val="1"/>
      <w:numFmt w:val="lowerLetter"/>
      <w:lvlText w:val="%2."/>
      <w:lvlJc w:val="left"/>
      <w:pPr>
        <w:ind w:left="4678" w:hanging="360"/>
      </w:pPr>
    </w:lvl>
    <w:lvl w:ilvl="2" w:tplc="0809001B" w:tentative="1">
      <w:start w:val="1"/>
      <w:numFmt w:val="lowerRoman"/>
      <w:lvlText w:val="%3."/>
      <w:lvlJc w:val="right"/>
      <w:pPr>
        <w:ind w:left="5398" w:hanging="180"/>
      </w:pPr>
    </w:lvl>
    <w:lvl w:ilvl="3" w:tplc="0809000F" w:tentative="1">
      <w:start w:val="1"/>
      <w:numFmt w:val="decimal"/>
      <w:lvlText w:val="%4."/>
      <w:lvlJc w:val="left"/>
      <w:pPr>
        <w:ind w:left="6118" w:hanging="360"/>
      </w:pPr>
    </w:lvl>
    <w:lvl w:ilvl="4" w:tplc="08090019" w:tentative="1">
      <w:start w:val="1"/>
      <w:numFmt w:val="lowerLetter"/>
      <w:lvlText w:val="%5."/>
      <w:lvlJc w:val="left"/>
      <w:pPr>
        <w:ind w:left="6838" w:hanging="360"/>
      </w:pPr>
    </w:lvl>
    <w:lvl w:ilvl="5" w:tplc="0809001B" w:tentative="1">
      <w:start w:val="1"/>
      <w:numFmt w:val="lowerRoman"/>
      <w:lvlText w:val="%6."/>
      <w:lvlJc w:val="right"/>
      <w:pPr>
        <w:ind w:left="7558" w:hanging="180"/>
      </w:pPr>
    </w:lvl>
    <w:lvl w:ilvl="6" w:tplc="0809000F" w:tentative="1">
      <w:start w:val="1"/>
      <w:numFmt w:val="decimal"/>
      <w:lvlText w:val="%7."/>
      <w:lvlJc w:val="left"/>
      <w:pPr>
        <w:ind w:left="8278" w:hanging="360"/>
      </w:pPr>
    </w:lvl>
    <w:lvl w:ilvl="7" w:tplc="08090019" w:tentative="1">
      <w:start w:val="1"/>
      <w:numFmt w:val="lowerLetter"/>
      <w:lvlText w:val="%8."/>
      <w:lvlJc w:val="left"/>
      <w:pPr>
        <w:ind w:left="8998" w:hanging="360"/>
      </w:pPr>
    </w:lvl>
    <w:lvl w:ilvl="8" w:tplc="0809001B" w:tentative="1">
      <w:start w:val="1"/>
      <w:numFmt w:val="lowerRoman"/>
      <w:lvlText w:val="%9."/>
      <w:lvlJc w:val="right"/>
      <w:pPr>
        <w:ind w:left="9718" w:hanging="180"/>
      </w:pPr>
    </w:lvl>
  </w:abstractNum>
  <w:abstractNum w:abstractNumId="4" w15:restartNumberingAfterBreak="0">
    <w:nsid w:val="53C730AA"/>
    <w:multiLevelType w:val="hybridMultilevel"/>
    <w:tmpl w:val="690EC0E4"/>
    <w:lvl w:ilvl="0" w:tplc="08090017">
      <w:start w:val="1"/>
      <w:numFmt w:val="lowerLetter"/>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5" w15:restartNumberingAfterBreak="0">
    <w:nsid w:val="5AA832C5"/>
    <w:multiLevelType w:val="hybridMultilevel"/>
    <w:tmpl w:val="D632B5D6"/>
    <w:lvl w:ilvl="0" w:tplc="96163B50">
      <w:start w:val="1"/>
      <w:numFmt w:val="decimal"/>
      <w:lvlText w:val="%1."/>
      <w:lvlJc w:val="left"/>
      <w:pPr>
        <w:ind w:left="2610" w:hanging="45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6" w15:restartNumberingAfterBreak="0">
    <w:nsid w:val="781E5A70"/>
    <w:multiLevelType w:val="hybridMultilevel"/>
    <w:tmpl w:val="7C50A6F8"/>
    <w:lvl w:ilvl="0" w:tplc="08090001">
      <w:start w:val="1"/>
      <w:numFmt w:val="bullet"/>
      <w:lvlText w:val=""/>
      <w:lvlJc w:val="left"/>
      <w:pPr>
        <w:ind w:left="1168" w:hanging="360"/>
      </w:pPr>
      <w:rPr>
        <w:rFonts w:ascii="Symbol" w:hAnsi="Symbol" w:hint="default"/>
      </w:rPr>
    </w:lvl>
    <w:lvl w:ilvl="1" w:tplc="08090003">
      <w:start w:val="1"/>
      <w:numFmt w:val="bullet"/>
      <w:lvlText w:val="o"/>
      <w:lvlJc w:val="left"/>
      <w:pPr>
        <w:ind w:left="1888" w:hanging="360"/>
      </w:pPr>
      <w:rPr>
        <w:rFonts w:ascii="Courier New" w:hAnsi="Courier New" w:cs="Courier New" w:hint="default"/>
      </w:rPr>
    </w:lvl>
    <w:lvl w:ilvl="2" w:tplc="08090005" w:tentative="1">
      <w:start w:val="1"/>
      <w:numFmt w:val="bullet"/>
      <w:lvlText w:val=""/>
      <w:lvlJc w:val="left"/>
      <w:pPr>
        <w:ind w:left="2608" w:hanging="360"/>
      </w:pPr>
      <w:rPr>
        <w:rFonts w:ascii="Wingdings" w:hAnsi="Wingdings" w:hint="default"/>
      </w:rPr>
    </w:lvl>
    <w:lvl w:ilvl="3" w:tplc="08090001" w:tentative="1">
      <w:start w:val="1"/>
      <w:numFmt w:val="bullet"/>
      <w:lvlText w:val=""/>
      <w:lvlJc w:val="left"/>
      <w:pPr>
        <w:ind w:left="3328" w:hanging="360"/>
      </w:pPr>
      <w:rPr>
        <w:rFonts w:ascii="Symbol" w:hAnsi="Symbol" w:hint="default"/>
      </w:rPr>
    </w:lvl>
    <w:lvl w:ilvl="4" w:tplc="08090003" w:tentative="1">
      <w:start w:val="1"/>
      <w:numFmt w:val="bullet"/>
      <w:lvlText w:val="o"/>
      <w:lvlJc w:val="left"/>
      <w:pPr>
        <w:ind w:left="4048" w:hanging="360"/>
      </w:pPr>
      <w:rPr>
        <w:rFonts w:ascii="Courier New" w:hAnsi="Courier New" w:cs="Courier New" w:hint="default"/>
      </w:rPr>
    </w:lvl>
    <w:lvl w:ilvl="5" w:tplc="08090005" w:tentative="1">
      <w:start w:val="1"/>
      <w:numFmt w:val="bullet"/>
      <w:lvlText w:val=""/>
      <w:lvlJc w:val="left"/>
      <w:pPr>
        <w:ind w:left="4768" w:hanging="360"/>
      </w:pPr>
      <w:rPr>
        <w:rFonts w:ascii="Wingdings" w:hAnsi="Wingdings" w:hint="default"/>
      </w:rPr>
    </w:lvl>
    <w:lvl w:ilvl="6" w:tplc="08090001" w:tentative="1">
      <w:start w:val="1"/>
      <w:numFmt w:val="bullet"/>
      <w:lvlText w:val=""/>
      <w:lvlJc w:val="left"/>
      <w:pPr>
        <w:ind w:left="5488" w:hanging="360"/>
      </w:pPr>
      <w:rPr>
        <w:rFonts w:ascii="Symbol" w:hAnsi="Symbol" w:hint="default"/>
      </w:rPr>
    </w:lvl>
    <w:lvl w:ilvl="7" w:tplc="08090003" w:tentative="1">
      <w:start w:val="1"/>
      <w:numFmt w:val="bullet"/>
      <w:lvlText w:val="o"/>
      <w:lvlJc w:val="left"/>
      <w:pPr>
        <w:ind w:left="6208" w:hanging="360"/>
      </w:pPr>
      <w:rPr>
        <w:rFonts w:ascii="Courier New" w:hAnsi="Courier New" w:cs="Courier New" w:hint="default"/>
      </w:rPr>
    </w:lvl>
    <w:lvl w:ilvl="8" w:tplc="08090005" w:tentative="1">
      <w:start w:val="1"/>
      <w:numFmt w:val="bullet"/>
      <w:lvlText w:val=""/>
      <w:lvlJc w:val="left"/>
      <w:pPr>
        <w:ind w:left="6928" w:hanging="360"/>
      </w:pPr>
      <w:rPr>
        <w:rFonts w:ascii="Wingdings" w:hAnsi="Wingdings" w:hint="default"/>
      </w:rPr>
    </w:lvl>
  </w:abstractNum>
  <w:num w:numId="1">
    <w:abstractNumId w:val="5"/>
  </w:num>
  <w:num w:numId="2">
    <w:abstractNumId w:val="5"/>
  </w:num>
  <w:num w:numId="3">
    <w:abstractNumId w:val="3"/>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9C6"/>
    <w:rsid w:val="00057E04"/>
    <w:rsid w:val="000B6F5C"/>
    <w:rsid w:val="002141F2"/>
    <w:rsid w:val="0024407D"/>
    <w:rsid w:val="00286B2A"/>
    <w:rsid w:val="003E7DCC"/>
    <w:rsid w:val="00450A08"/>
    <w:rsid w:val="004A0CA5"/>
    <w:rsid w:val="004B661F"/>
    <w:rsid w:val="004B7370"/>
    <w:rsid w:val="006112F7"/>
    <w:rsid w:val="0065454C"/>
    <w:rsid w:val="00743321"/>
    <w:rsid w:val="00783AF7"/>
    <w:rsid w:val="00864FEB"/>
    <w:rsid w:val="008729C6"/>
    <w:rsid w:val="008D097C"/>
    <w:rsid w:val="00992A2A"/>
    <w:rsid w:val="009D3F7A"/>
    <w:rsid w:val="00A066E2"/>
    <w:rsid w:val="00C616E0"/>
    <w:rsid w:val="00C71EEF"/>
    <w:rsid w:val="00C77A52"/>
    <w:rsid w:val="00CC230E"/>
    <w:rsid w:val="00CE0EBF"/>
    <w:rsid w:val="00E94064"/>
    <w:rsid w:val="00FB6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317AC"/>
  <w15:chartTrackingRefBased/>
  <w15:docId w15:val="{E0C31F7D-024E-44C0-BBFB-7A32C1E0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29C6"/>
    <w:pPr>
      <w:spacing w:before="100" w:beforeAutospacing="1" w:after="100" w:afterAutospacing="1"/>
      <w:ind w:left="0"/>
    </w:pPr>
    <w:rPr>
      <w:rFonts w:ascii="Calibri" w:hAnsi="Calibri" w:cs="Calibri"/>
      <w:sz w:val="22"/>
      <w:szCs w:val="22"/>
      <w:lang w:eastAsia="en-GB"/>
    </w:rPr>
  </w:style>
  <w:style w:type="paragraph" w:styleId="Header">
    <w:name w:val="header"/>
    <w:basedOn w:val="Normal"/>
    <w:link w:val="HeaderChar"/>
    <w:uiPriority w:val="99"/>
    <w:unhideWhenUsed/>
    <w:rsid w:val="00A066E2"/>
    <w:pPr>
      <w:tabs>
        <w:tab w:val="center" w:pos="4513"/>
        <w:tab w:val="right" w:pos="9026"/>
      </w:tabs>
    </w:pPr>
  </w:style>
  <w:style w:type="character" w:customStyle="1" w:styleId="HeaderChar">
    <w:name w:val="Header Char"/>
    <w:basedOn w:val="DefaultParagraphFont"/>
    <w:link w:val="Header"/>
    <w:uiPriority w:val="99"/>
    <w:rsid w:val="00A066E2"/>
  </w:style>
  <w:style w:type="paragraph" w:styleId="Footer">
    <w:name w:val="footer"/>
    <w:basedOn w:val="Normal"/>
    <w:link w:val="FooterChar"/>
    <w:uiPriority w:val="99"/>
    <w:unhideWhenUsed/>
    <w:rsid w:val="00A066E2"/>
    <w:pPr>
      <w:tabs>
        <w:tab w:val="center" w:pos="4513"/>
        <w:tab w:val="right" w:pos="9026"/>
      </w:tabs>
    </w:pPr>
  </w:style>
  <w:style w:type="character" w:customStyle="1" w:styleId="FooterChar">
    <w:name w:val="Footer Char"/>
    <w:basedOn w:val="DefaultParagraphFont"/>
    <w:link w:val="Footer"/>
    <w:uiPriority w:val="99"/>
    <w:rsid w:val="00A066E2"/>
  </w:style>
  <w:style w:type="character" w:styleId="Hyperlink">
    <w:name w:val="Hyperlink"/>
    <w:basedOn w:val="DefaultParagraphFont"/>
    <w:uiPriority w:val="99"/>
    <w:unhideWhenUsed/>
    <w:rsid w:val="00783AF7"/>
    <w:rPr>
      <w:color w:val="0563C1" w:themeColor="hyperlink"/>
      <w:u w:val="single"/>
    </w:rPr>
  </w:style>
  <w:style w:type="character" w:styleId="UnresolvedMention">
    <w:name w:val="Unresolved Mention"/>
    <w:basedOn w:val="DefaultParagraphFont"/>
    <w:uiPriority w:val="99"/>
    <w:semiHidden/>
    <w:unhideWhenUsed/>
    <w:rsid w:val="00783AF7"/>
    <w:rPr>
      <w:color w:val="605E5C"/>
      <w:shd w:val="clear" w:color="auto" w:fill="E1DFDD"/>
    </w:rPr>
  </w:style>
  <w:style w:type="character" w:styleId="FollowedHyperlink">
    <w:name w:val="FollowedHyperlink"/>
    <w:basedOn w:val="DefaultParagraphFont"/>
    <w:uiPriority w:val="99"/>
    <w:semiHidden/>
    <w:unhideWhenUsed/>
    <w:rsid w:val="00783A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98913">
      <w:bodyDiv w:val="1"/>
      <w:marLeft w:val="0"/>
      <w:marRight w:val="0"/>
      <w:marTop w:val="0"/>
      <w:marBottom w:val="0"/>
      <w:divBdr>
        <w:top w:val="none" w:sz="0" w:space="0" w:color="auto"/>
        <w:left w:val="none" w:sz="0" w:space="0" w:color="auto"/>
        <w:bottom w:val="none" w:sz="0" w:space="0" w:color="auto"/>
        <w:right w:val="none" w:sz="0" w:space="0" w:color="auto"/>
      </w:divBdr>
    </w:div>
    <w:div w:id="195508356">
      <w:bodyDiv w:val="1"/>
      <w:marLeft w:val="0"/>
      <w:marRight w:val="0"/>
      <w:marTop w:val="0"/>
      <w:marBottom w:val="0"/>
      <w:divBdr>
        <w:top w:val="none" w:sz="0" w:space="0" w:color="auto"/>
        <w:left w:val="none" w:sz="0" w:space="0" w:color="auto"/>
        <w:bottom w:val="none" w:sz="0" w:space="0" w:color="auto"/>
        <w:right w:val="none" w:sz="0" w:space="0" w:color="auto"/>
      </w:divBdr>
    </w:div>
    <w:div w:id="1612200583">
      <w:bodyDiv w:val="1"/>
      <w:marLeft w:val="0"/>
      <w:marRight w:val="0"/>
      <w:marTop w:val="0"/>
      <w:marBottom w:val="0"/>
      <w:divBdr>
        <w:top w:val="none" w:sz="0" w:space="0" w:color="auto"/>
        <w:left w:val="none" w:sz="0" w:space="0" w:color="auto"/>
        <w:bottom w:val="none" w:sz="0" w:space="0" w:color="auto"/>
        <w:right w:val="none" w:sz="0" w:space="0" w:color="auto"/>
      </w:divBdr>
    </w:div>
    <w:div w:id="1923567992">
      <w:bodyDiv w:val="1"/>
      <w:marLeft w:val="0"/>
      <w:marRight w:val="0"/>
      <w:marTop w:val="0"/>
      <w:marBottom w:val="0"/>
      <w:divBdr>
        <w:top w:val="none" w:sz="0" w:space="0" w:color="auto"/>
        <w:left w:val="none" w:sz="0" w:space="0" w:color="auto"/>
        <w:bottom w:val="none" w:sz="0" w:space="0" w:color="auto"/>
        <w:right w:val="none" w:sz="0" w:space="0" w:color="auto"/>
      </w:divBdr>
    </w:div>
    <w:div w:id="193882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omya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Stafford</dc:creator>
  <cp:keywords/>
  <dc:description/>
  <cp:lastModifiedBy>Jeff Stafford</cp:lastModifiedBy>
  <cp:revision>18</cp:revision>
  <dcterms:created xsi:type="dcterms:W3CDTF">2020-11-21T16:36:00Z</dcterms:created>
  <dcterms:modified xsi:type="dcterms:W3CDTF">2020-11-22T17:11:00Z</dcterms:modified>
</cp:coreProperties>
</file>