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B485EC" w14:textId="77777777" w:rsidR="00364C60" w:rsidRPr="00A411C8" w:rsidRDefault="00364C60" w:rsidP="00C56184">
      <w:pPr>
        <w:ind w:left="357"/>
        <w:jc w:val="center"/>
        <w:rPr>
          <w:u w:val="single"/>
        </w:rPr>
      </w:pPr>
    </w:p>
    <w:p w14:paraId="59978167" w14:textId="1E329BC4" w:rsidR="00F23870" w:rsidRPr="00A411C8" w:rsidRDefault="007954B5" w:rsidP="00BA5C91">
      <w:pPr>
        <w:ind w:left="357"/>
        <w:jc w:val="center"/>
        <w:rPr>
          <w:b/>
          <w:bCs/>
          <w:u w:val="single"/>
        </w:rPr>
      </w:pPr>
      <w:r>
        <w:rPr>
          <w:b/>
          <w:bCs/>
          <w:u w:val="single"/>
        </w:rPr>
        <w:t xml:space="preserve">Notes </w:t>
      </w:r>
      <w:r w:rsidR="00C56184" w:rsidRPr="00A411C8">
        <w:rPr>
          <w:b/>
          <w:bCs/>
          <w:u w:val="single"/>
        </w:rPr>
        <w:t>f</w:t>
      </w:r>
      <w:r>
        <w:rPr>
          <w:b/>
          <w:bCs/>
          <w:u w:val="single"/>
        </w:rPr>
        <w:t>rom</w:t>
      </w:r>
      <w:r w:rsidR="00C56184" w:rsidRPr="00A411C8">
        <w:rPr>
          <w:b/>
          <w:bCs/>
          <w:u w:val="single"/>
        </w:rPr>
        <w:t xml:space="preserve"> </w:t>
      </w:r>
      <w:r w:rsidR="002752FC">
        <w:rPr>
          <w:b/>
          <w:bCs/>
          <w:u w:val="single"/>
        </w:rPr>
        <w:t xml:space="preserve">the </w:t>
      </w:r>
      <w:r w:rsidR="00C56184" w:rsidRPr="00A411C8">
        <w:rPr>
          <w:b/>
          <w:bCs/>
          <w:u w:val="single"/>
        </w:rPr>
        <w:t>meeting</w:t>
      </w:r>
      <w:r w:rsidR="00232020" w:rsidRPr="00A411C8">
        <w:rPr>
          <w:b/>
          <w:bCs/>
          <w:u w:val="single"/>
        </w:rPr>
        <w:t xml:space="preserve"> held on </w:t>
      </w:r>
      <w:r w:rsidR="00A35C3B" w:rsidRPr="00A411C8">
        <w:rPr>
          <w:b/>
          <w:bCs/>
          <w:u w:val="single"/>
        </w:rPr>
        <w:t xml:space="preserve">Saturday, </w:t>
      </w:r>
      <w:r w:rsidR="00295F6D">
        <w:rPr>
          <w:b/>
          <w:bCs/>
          <w:u w:val="single"/>
        </w:rPr>
        <w:t>16</w:t>
      </w:r>
      <w:r w:rsidR="008604F5" w:rsidRPr="00A411C8">
        <w:rPr>
          <w:b/>
          <w:bCs/>
          <w:u w:val="single"/>
          <w:vertAlign w:val="superscript"/>
        </w:rPr>
        <w:t>th</w:t>
      </w:r>
      <w:r w:rsidR="008604F5" w:rsidRPr="00A411C8">
        <w:rPr>
          <w:b/>
          <w:bCs/>
          <w:u w:val="single"/>
        </w:rPr>
        <w:t xml:space="preserve"> </w:t>
      </w:r>
      <w:r w:rsidR="00295F6D">
        <w:rPr>
          <w:b/>
          <w:bCs/>
          <w:u w:val="single"/>
        </w:rPr>
        <w:t>January</w:t>
      </w:r>
      <w:r w:rsidR="00A411C8" w:rsidRPr="00A411C8">
        <w:rPr>
          <w:b/>
          <w:bCs/>
          <w:u w:val="single"/>
        </w:rPr>
        <w:t xml:space="preserve"> </w:t>
      </w:r>
      <w:r w:rsidR="00C56184" w:rsidRPr="00A411C8">
        <w:rPr>
          <w:b/>
          <w:bCs/>
          <w:u w:val="single"/>
        </w:rPr>
        <w:t>20</w:t>
      </w:r>
      <w:r w:rsidR="0081124A" w:rsidRPr="00A411C8">
        <w:rPr>
          <w:b/>
          <w:bCs/>
          <w:u w:val="single"/>
        </w:rPr>
        <w:t>2</w:t>
      </w:r>
      <w:r w:rsidR="00295F6D">
        <w:rPr>
          <w:b/>
          <w:bCs/>
          <w:u w:val="single"/>
        </w:rPr>
        <w:t>1</w:t>
      </w:r>
      <w:r w:rsidR="00A411C8">
        <w:rPr>
          <w:b/>
          <w:bCs/>
          <w:u w:val="single"/>
        </w:rPr>
        <w:t xml:space="preserve"> </w:t>
      </w:r>
      <w:r w:rsidR="00232020" w:rsidRPr="00A411C8">
        <w:rPr>
          <w:b/>
          <w:bCs/>
          <w:u w:val="single"/>
        </w:rPr>
        <w:t>v</w:t>
      </w:r>
      <w:r w:rsidR="008604F5" w:rsidRPr="00A411C8">
        <w:rPr>
          <w:b/>
          <w:bCs/>
          <w:u w:val="single"/>
        </w:rPr>
        <w:t xml:space="preserve">ia </w:t>
      </w:r>
      <w:r w:rsidR="0083535F" w:rsidRPr="00A411C8">
        <w:rPr>
          <w:b/>
          <w:bCs/>
          <w:u w:val="single"/>
        </w:rPr>
        <w:t>Zoom</w:t>
      </w:r>
      <w:r w:rsidR="00A35C3B" w:rsidRPr="00A411C8">
        <w:rPr>
          <w:b/>
          <w:bCs/>
          <w:u w:val="single"/>
        </w:rPr>
        <w:t xml:space="preserve"> @ 3 pm</w:t>
      </w:r>
    </w:p>
    <w:p w14:paraId="18E4847B" w14:textId="4349B5DD" w:rsidR="00C56184" w:rsidRDefault="00C56184" w:rsidP="00C56184">
      <w:pPr>
        <w:shd w:val="clear" w:color="auto" w:fill="FFFFFF"/>
        <w:spacing w:line="233" w:lineRule="atLeast"/>
        <w:ind w:left="0"/>
        <w:rPr>
          <w:rFonts w:eastAsia="SimSun"/>
          <w:b/>
          <w:bCs/>
          <w:color w:val="000000"/>
          <w:lang w:val="en-US" w:eastAsia="zh-CN"/>
        </w:rPr>
      </w:pPr>
    </w:p>
    <w:p w14:paraId="2D2DC00B" w14:textId="77777777" w:rsidR="00295F6D" w:rsidRDefault="00295F6D" w:rsidP="007E1A7D">
      <w:pPr>
        <w:ind w:left="3600" w:firstLine="720"/>
        <w:rPr>
          <w:b/>
          <w:bCs/>
          <w:u w:val="single"/>
        </w:rPr>
      </w:pPr>
      <w:r>
        <w:rPr>
          <w:b/>
          <w:bCs/>
          <w:u w:val="single"/>
        </w:rPr>
        <w:t>AGENDA</w:t>
      </w:r>
    </w:p>
    <w:p w14:paraId="4F2D1F17" w14:textId="77777777" w:rsidR="00295F6D" w:rsidRDefault="00295F6D" w:rsidP="00295F6D"/>
    <w:p w14:paraId="671F60D6" w14:textId="3761A687" w:rsidR="00295F6D" w:rsidRPr="00A411C8" w:rsidRDefault="00295F6D" w:rsidP="00B5391A">
      <w:pPr>
        <w:pStyle w:val="NormalWeb"/>
        <w:numPr>
          <w:ilvl w:val="0"/>
          <w:numId w:val="21"/>
        </w:numPr>
        <w:spacing w:before="0" w:beforeAutospacing="0" w:after="0" w:afterAutospacing="0" w:line="288" w:lineRule="auto"/>
        <w:ind w:left="1080"/>
        <w:rPr>
          <w:rFonts w:ascii="Arial" w:hAnsi="Arial" w:cs="Arial"/>
          <w:color w:val="000000"/>
          <w:sz w:val="24"/>
          <w:szCs w:val="24"/>
        </w:rPr>
      </w:pPr>
      <w:r w:rsidRPr="00A12261">
        <w:rPr>
          <w:rFonts w:ascii="Arial" w:hAnsi="Arial" w:cs="Arial"/>
          <w:b/>
          <w:bCs/>
          <w:color w:val="000000"/>
          <w:sz w:val="24"/>
          <w:szCs w:val="24"/>
        </w:rPr>
        <w:t>Terry welcomed all to the meeting</w:t>
      </w:r>
      <w:r>
        <w:rPr>
          <w:rFonts w:ascii="Arial" w:hAnsi="Arial" w:cs="Arial"/>
          <w:color w:val="000000"/>
          <w:sz w:val="24"/>
          <w:szCs w:val="24"/>
        </w:rPr>
        <w:t xml:space="preserve"> and </w:t>
      </w:r>
      <w:r>
        <w:rPr>
          <w:rFonts w:ascii="Arial" w:hAnsi="Arial" w:cs="Arial"/>
          <w:color w:val="000000"/>
          <w:sz w:val="24"/>
          <w:szCs w:val="24"/>
        </w:rPr>
        <w:t>i</w:t>
      </w:r>
      <w:r>
        <w:rPr>
          <w:rFonts w:ascii="Arial" w:hAnsi="Arial" w:cs="Arial"/>
          <w:color w:val="000000"/>
          <w:sz w:val="24"/>
          <w:szCs w:val="24"/>
        </w:rPr>
        <w:t>n attendance were Terry, Jeff</w:t>
      </w:r>
      <w:r>
        <w:rPr>
          <w:rFonts w:ascii="Arial" w:hAnsi="Arial" w:cs="Arial"/>
          <w:color w:val="000000"/>
          <w:sz w:val="24"/>
          <w:szCs w:val="24"/>
        </w:rPr>
        <w:t>, Andy, Sean, Emma, Judith, Mark</w:t>
      </w:r>
      <w:r>
        <w:rPr>
          <w:rFonts w:ascii="Arial" w:hAnsi="Arial" w:cs="Arial"/>
          <w:color w:val="000000"/>
          <w:sz w:val="24"/>
          <w:szCs w:val="24"/>
        </w:rPr>
        <w:t xml:space="preserve"> &amp; Nick</w:t>
      </w:r>
      <w:r>
        <w:rPr>
          <w:rFonts w:ascii="Arial" w:hAnsi="Arial" w:cs="Arial"/>
          <w:color w:val="000000"/>
          <w:sz w:val="24"/>
          <w:szCs w:val="24"/>
        </w:rPr>
        <w:t>.</w:t>
      </w:r>
    </w:p>
    <w:p w14:paraId="73518A60" w14:textId="75DC6BE4" w:rsidR="009B119B" w:rsidRDefault="009B119B" w:rsidP="00B5391A">
      <w:pPr>
        <w:numPr>
          <w:ilvl w:val="0"/>
          <w:numId w:val="21"/>
        </w:numPr>
        <w:spacing w:line="288" w:lineRule="auto"/>
        <w:ind w:left="1080"/>
        <w:rPr>
          <w:rFonts w:eastAsia="Times New Roman"/>
          <w:color w:val="000000"/>
          <w:lang w:eastAsia="en-GB"/>
        </w:rPr>
      </w:pPr>
      <w:r>
        <w:rPr>
          <w:color w:val="000000"/>
        </w:rPr>
        <w:t xml:space="preserve">The </w:t>
      </w:r>
      <w:r>
        <w:rPr>
          <w:b/>
          <w:bCs/>
          <w:color w:val="000000"/>
        </w:rPr>
        <w:t>notes</w:t>
      </w:r>
      <w:r w:rsidRPr="00A12261">
        <w:rPr>
          <w:b/>
          <w:bCs/>
          <w:color w:val="000000"/>
        </w:rPr>
        <w:t xml:space="preserve"> </w:t>
      </w:r>
      <w:r>
        <w:rPr>
          <w:b/>
          <w:bCs/>
          <w:color w:val="000000"/>
        </w:rPr>
        <w:t>from</w:t>
      </w:r>
      <w:r w:rsidRPr="00A12261">
        <w:rPr>
          <w:b/>
          <w:bCs/>
          <w:color w:val="000000"/>
        </w:rPr>
        <w:t xml:space="preserve"> the previous meeting </w:t>
      </w:r>
      <w:r>
        <w:rPr>
          <w:color w:val="000000"/>
        </w:rPr>
        <w:t>w</w:t>
      </w:r>
      <w:r>
        <w:rPr>
          <w:color w:val="000000"/>
        </w:rPr>
        <w:t>ere</w:t>
      </w:r>
      <w:r>
        <w:rPr>
          <w:color w:val="000000"/>
        </w:rPr>
        <w:t xml:space="preserve"> </w:t>
      </w:r>
      <w:r w:rsidRPr="00A12261">
        <w:rPr>
          <w:b/>
          <w:bCs/>
          <w:color w:val="000000"/>
        </w:rPr>
        <w:t>AGREED</w:t>
      </w:r>
      <w:r>
        <w:rPr>
          <w:b/>
          <w:bCs/>
          <w:color w:val="000000"/>
        </w:rPr>
        <w:t xml:space="preserve"> </w:t>
      </w:r>
      <w:r>
        <w:rPr>
          <w:color w:val="000000"/>
        </w:rPr>
        <w:t>for accuracy</w:t>
      </w:r>
      <w:r>
        <w:rPr>
          <w:rFonts w:eastAsia="Times New Roman"/>
          <w:color w:val="000000"/>
          <w:lang w:eastAsia="en-GB"/>
        </w:rPr>
        <w:t>.</w:t>
      </w:r>
    </w:p>
    <w:p w14:paraId="7A189581" w14:textId="77777777" w:rsidR="009B119B" w:rsidRPr="00A12261" w:rsidRDefault="009B119B" w:rsidP="00B5391A">
      <w:pPr>
        <w:pStyle w:val="NormalWeb"/>
        <w:numPr>
          <w:ilvl w:val="0"/>
          <w:numId w:val="21"/>
        </w:numPr>
        <w:spacing w:before="0" w:beforeAutospacing="0" w:after="0" w:afterAutospacing="0" w:line="288" w:lineRule="auto"/>
        <w:ind w:left="1080"/>
        <w:rPr>
          <w:rFonts w:ascii="Arial" w:hAnsi="Arial" w:cs="Arial"/>
          <w:b/>
          <w:bCs/>
          <w:color w:val="000000"/>
          <w:sz w:val="24"/>
          <w:szCs w:val="24"/>
        </w:rPr>
      </w:pPr>
      <w:r w:rsidRPr="00A12261">
        <w:rPr>
          <w:rFonts w:ascii="Arial" w:hAnsi="Arial" w:cs="Arial"/>
          <w:b/>
          <w:bCs/>
          <w:color w:val="000000"/>
          <w:sz w:val="24"/>
          <w:szCs w:val="24"/>
        </w:rPr>
        <w:t>Outstanding action points</w:t>
      </w:r>
    </w:p>
    <w:p w14:paraId="1C2C5F97" w14:textId="7F7F737E" w:rsidR="009B119B" w:rsidRDefault="00A71445"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The rumble strips issue was raised at the CLG meeting on 15</w:t>
      </w:r>
      <w:r w:rsidRPr="00A71445">
        <w:rPr>
          <w:rFonts w:ascii="Arial" w:hAnsi="Arial" w:cs="Arial"/>
          <w:color w:val="000000"/>
          <w:sz w:val="24"/>
          <w:szCs w:val="24"/>
          <w:vertAlign w:val="superscript"/>
        </w:rPr>
        <w:t>th</w:t>
      </w:r>
      <w:r>
        <w:rPr>
          <w:rFonts w:ascii="Arial" w:hAnsi="Arial" w:cs="Arial"/>
          <w:color w:val="000000"/>
          <w:sz w:val="24"/>
          <w:szCs w:val="24"/>
        </w:rPr>
        <w:t xml:space="preserve"> January </w:t>
      </w:r>
      <w:r w:rsidR="00666436">
        <w:rPr>
          <w:rFonts w:ascii="Arial" w:hAnsi="Arial" w:cs="Arial"/>
          <w:color w:val="000000"/>
          <w:sz w:val="24"/>
          <w:szCs w:val="24"/>
        </w:rPr>
        <w:t>and Terry has sent another list of locations to James, the Council Officer responsible for implementation of work required.</w:t>
      </w:r>
    </w:p>
    <w:p w14:paraId="6D5BE2B8" w14:textId="0DC0A9A0" w:rsidR="009B119B" w:rsidRDefault="00666436"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The Rainham railway crossing ramp defect on NCN 136/13 was raised again at the CLG on 15</w:t>
      </w:r>
      <w:r w:rsidRPr="00666436">
        <w:rPr>
          <w:rFonts w:ascii="Arial" w:hAnsi="Arial" w:cs="Arial"/>
          <w:color w:val="000000"/>
          <w:sz w:val="24"/>
          <w:szCs w:val="24"/>
          <w:vertAlign w:val="superscript"/>
        </w:rPr>
        <w:t>th</w:t>
      </w:r>
      <w:r>
        <w:rPr>
          <w:rFonts w:ascii="Arial" w:hAnsi="Arial" w:cs="Arial"/>
          <w:color w:val="000000"/>
          <w:sz w:val="24"/>
          <w:szCs w:val="24"/>
        </w:rPr>
        <w:t xml:space="preserve"> January.</w:t>
      </w:r>
    </w:p>
    <w:p w14:paraId="791595E4" w14:textId="75A8D573" w:rsidR="009B119B" w:rsidRDefault="00666436"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LTN 1/20 was raised again at the CLG on 15</w:t>
      </w:r>
      <w:r w:rsidRPr="00666436">
        <w:rPr>
          <w:rFonts w:ascii="Arial" w:hAnsi="Arial" w:cs="Arial"/>
          <w:color w:val="000000"/>
          <w:sz w:val="24"/>
          <w:szCs w:val="24"/>
          <w:vertAlign w:val="superscript"/>
        </w:rPr>
        <w:t>th</w:t>
      </w:r>
      <w:r>
        <w:rPr>
          <w:rFonts w:ascii="Arial" w:hAnsi="Arial" w:cs="Arial"/>
          <w:color w:val="000000"/>
          <w:sz w:val="24"/>
          <w:szCs w:val="24"/>
        </w:rPr>
        <w:t xml:space="preserve"> January and is now being dealt with by the Council Highways dept.</w:t>
      </w:r>
    </w:p>
    <w:p w14:paraId="4C243F24" w14:textId="60C762D3" w:rsidR="009B119B" w:rsidRDefault="00666436"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Terry explained the proposed Bike Loan Scheme which was based on a scheme run by Kingston LBC and has sent the document which explains the scheme to Martin Day of Havering Council.</w:t>
      </w:r>
    </w:p>
    <w:p w14:paraId="098E1316" w14:textId="77777777" w:rsidR="00666436" w:rsidRDefault="00666436"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The Cycle Buddies idea has been ‘risk assessed’.</w:t>
      </w:r>
    </w:p>
    <w:p w14:paraId="3D3E07A9" w14:textId="77777777" w:rsidR="00F6199D" w:rsidRDefault="00666436"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Daniel Douglas announced at the CLG, on 15</w:t>
      </w:r>
      <w:r w:rsidRPr="00666436">
        <w:rPr>
          <w:rFonts w:ascii="Arial" w:hAnsi="Arial" w:cs="Arial"/>
          <w:color w:val="000000"/>
          <w:sz w:val="24"/>
          <w:szCs w:val="24"/>
          <w:vertAlign w:val="superscript"/>
        </w:rPr>
        <w:t>th</w:t>
      </w:r>
      <w:r>
        <w:rPr>
          <w:rFonts w:ascii="Arial" w:hAnsi="Arial" w:cs="Arial"/>
          <w:color w:val="000000"/>
          <w:sz w:val="24"/>
          <w:szCs w:val="24"/>
        </w:rPr>
        <w:t xml:space="preserve"> January, that there was no more ‘Active Travel’ funding available, at the moment.</w:t>
      </w:r>
    </w:p>
    <w:p w14:paraId="7742825D" w14:textId="77777777" w:rsidR="00F6199D" w:rsidRDefault="00F6199D"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Terry shared a spreadsheet explaining useful cycle routes in Havering and asked those present for their views and any other routes that might be useful.</w:t>
      </w:r>
    </w:p>
    <w:p w14:paraId="5C27114B" w14:textId="1C9CEC8F" w:rsidR="00666436" w:rsidRDefault="00F6199D"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 xml:space="preserve">Terry explained that he had not yet had a chance to ask SUSTRANS for some more NCN 136 signs in various spots.  </w:t>
      </w:r>
      <w:r w:rsidRPr="00F6199D">
        <w:rPr>
          <w:rFonts w:ascii="Arial" w:hAnsi="Arial" w:cs="Arial"/>
          <w:b/>
          <w:bCs/>
          <w:color w:val="FF0000"/>
          <w:sz w:val="24"/>
          <w:szCs w:val="24"/>
        </w:rPr>
        <w:t>ACTION</w:t>
      </w:r>
      <w:r w:rsidRPr="00F6199D">
        <w:rPr>
          <w:rFonts w:ascii="Arial" w:hAnsi="Arial" w:cs="Arial"/>
          <w:color w:val="FF0000"/>
          <w:sz w:val="24"/>
          <w:szCs w:val="24"/>
        </w:rPr>
        <w:t xml:space="preserve"> </w:t>
      </w:r>
      <w:r>
        <w:rPr>
          <w:rFonts w:ascii="Arial" w:hAnsi="Arial" w:cs="Arial"/>
          <w:color w:val="000000"/>
          <w:sz w:val="24"/>
          <w:szCs w:val="24"/>
        </w:rPr>
        <w:t>Terry to contact SUSTRANS.</w:t>
      </w:r>
    </w:p>
    <w:p w14:paraId="4B2BEA50" w14:textId="6163C425" w:rsidR="00924DBE" w:rsidRPr="00A411C8" w:rsidRDefault="00924DBE" w:rsidP="00B5391A">
      <w:pPr>
        <w:pStyle w:val="NormalWeb"/>
        <w:numPr>
          <w:ilvl w:val="1"/>
          <w:numId w:val="21"/>
        </w:numPr>
        <w:spacing w:before="0" w:beforeAutospacing="0" w:after="0" w:afterAutospacing="0" w:line="288" w:lineRule="auto"/>
        <w:ind w:left="1800"/>
        <w:rPr>
          <w:rFonts w:ascii="Arial" w:hAnsi="Arial" w:cs="Arial"/>
          <w:color w:val="000000"/>
          <w:sz w:val="24"/>
          <w:szCs w:val="24"/>
        </w:rPr>
      </w:pPr>
      <w:r>
        <w:rPr>
          <w:rFonts w:ascii="Arial" w:hAnsi="Arial" w:cs="Arial"/>
          <w:color w:val="000000"/>
          <w:sz w:val="24"/>
          <w:szCs w:val="24"/>
        </w:rPr>
        <w:t xml:space="preserve">Terry &amp; Jeff explained the need for some ‘warning’ signs in Hornchurch Country Park along NCN 136.  </w:t>
      </w:r>
      <w:r w:rsidRPr="00924DBE">
        <w:rPr>
          <w:rFonts w:ascii="Arial" w:hAnsi="Arial" w:cs="Arial"/>
          <w:b/>
          <w:bCs/>
          <w:color w:val="FF0000"/>
          <w:sz w:val="24"/>
          <w:szCs w:val="24"/>
        </w:rPr>
        <w:t>ACTION</w:t>
      </w:r>
      <w:r w:rsidRPr="00924DBE">
        <w:rPr>
          <w:rFonts w:ascii="Arial" w:hAnsi="Arial" w:cs="Arial"/>
          <w:color w:val="FF0000"/>
          <w:sz w:val="24"/>
          <w:szCs w:val="24"/>
        </w:rPr>
        <w:t xml:space="preserve"> </w:t>
      </w:r>
      <w:r>
        <w:rPr>
          <w:rFonts w:ascii="Arial" w:hAnsi="Arial" w:cs="Arial"/>
          <w:color w:val="000000"/>
          <w:sz w:val="24"/>
          <w:szCs w:val="24"/>
        </w:rPr>
        <w:t>Jeff to seek permission from the Council Parks Officer to display them.</w:t>
      </w:r>
    </w:p>
    <w:p w14:paraId="1E24E23C" w14:textId="6E2FE85C" w:rsidR="00295F6D" w:rsidRDefault="00295F6D" w:rsidP="00B5391A">
      <w:pPr>
        <w:numPr>
          <w:ilvl w:val="0"/>
          <w:numId w:val="21"/>
        </w:numPr>
        <w:spacing w:line="288" w:lineRule="auto"/>
        <w:ind w:left="1080"/>
        <w:rPr>
          <w:rFonts w:eastAsia="Times New Roman"/>
          <w:b/>
          <w:bCs/>
          <w:color w:val="000000"/>
          <w:lang w:eastAsia="en-GB"/>
        </w:rPr>
      </w:pPr>
      <w:r w:rsidRPr="005D680D">
        <w:rPr>
          <w:rFonts w:eastAsia="Times New Roman"/>
          <w:b/>
          <w:bCs/>
          <w:color w:val="000000"/>
          <w:lang w:eastAsia="en-GB"/>
        </w:rPr>
        <w:t xml:space="preserve">Report from CLG meeting with </w:t>
      </w:r>
      <w:r w:rsidR="00A174D4">
        <w:rPr>
          <w:rFonts w:eastAsia="Times New Roman"/>
          <w:b/>
          <w:bCs/>
          <w:color w:val="000000"/>
          <w:lang w:eastAsia="en-GB"/>
        </w:rPr>
        <w:t>C</w:t>
      </w:r>
      <w:r w:rsidRPr="005D680D">
        <w:rPr>
          <w:rFonts w:eastAsia="Times New Roman"/>
          <w:b/>
          <w:bCs/>
          <w:color w:val="000000"/>
          <w:lang w:eastAsia="en-GB"/>
        </w:rPr>
        <w:t>ouncil officers</w:t>
      </w:r>
      <w:r w:rsidR="005D680D">
        <w:rPr>
          <w:rFonts w:eastAsia="Times New Roman"/>
          <w:b/>
          <w:bCs/>
          <w:color w:val="000000"/>
          <w:lang w:eastAsia="en-GB"/>
        </w:rPr>
        <w:t>:</w:t>
      </w:r>
    </w:p>
    <w:p w14:paraId="00BA19F3" w14:textId="37E1B2DD" w:rsidR="005D680D" w:rsidRPr="000203C8" w:rsidRDefault="005D680D" w:rsidP="00B5391A">
      <w:pPr>
        <w:pStyle w:val="ListParagraph"/>
        <w:numPr>
          <w:ilvl w:val="0"/>
          <w:numId w:val="22"/>
        </w:numPr>
        <w:spacing w:line="288" w:lineRule="auto"/>
        <w:ind w:left="1800"/>
        <w:rPr>
          <w:rFonts w:eastAsia="Times New Roman"/>
          <w:b/>
          <w:bCs/>
          <w:color w:val="000000"/>
          <w:lang w:eastAsia="en-GB"/>
        </w:rPr>
      </w:pPr>
      <w:r>
        <w:rPr>
          <w:rFonts w:eastAsia="Times New Roman"/>
          <w:color w:val="000000"/>
          <w:lang w:eastAsia="en-GB"/>
        </w:rPr>
        <w:t>Terry reported on the LIP presentation by Daniel Douglas at the CLG which included £1.9M for cycle training</w:t>
      </w:r>
      <w:r w:rsidR="000203C8">
        <w:rPr>
          <w:rFonts w:eastAsia="Times New Roman"/>
          <w:color w:val="000000"/>
          <w:lang w:eastAsia="en-GB"/>
        </w:rPr>
        <w:t xml:space="preserve"> etc.</w:t>
      </w:r>
      <w:r>
        <w:rPr>
          <w:rFonts w:eastAsia="Times New Roman"/>
          <w:color w:val="000000"/>
          <w:lang w:eastAsia="en-GB"/>
        </w:rPr>
        <w:t xml:space="preserve">, £50,000 spent on Active Travel signage and the introduction of three, ‘school </w:t>
      </w:r>
      <w:r w:rsidR="000203C8">
        <w:rPr>
          <w:rFonts w:eastAsia="Times New Roman"/>
          <w:color w:val="000000"/>
          <w:lang w:eastAsia="en-GB"/>
        </w:rPr>
        <w:t>streets’</w:t>
      </w:r>
      <w:r>
        <w:rPr>
          <w:rFonts w:eastAsia="Times New Roman"/>
          <w:color w:val="000000"/>
          <w:lang w:eastAsia="en-GB"/>
        </w:rPr>
        <w:t>.</w:t>
      </w:r>
      <w:r w:rsidR="000203C8">
        <w:rPr>
          <w:rFonts w:eastAsia="Times New Roman"/>
          <w:color w:val="000000"/>
          <w:lang w:eastAsia="en-GB"/>
        </w:rPr>
        <w:t xml:space="preserve">  Cycle training had been paused but the intention is to re-instate it from March if Covid lockdown has been relaxed but, the contract with Cycle Confident has not been renewed, yet!  It was also revealed that funding for ‘secure cycle parking’ at Council Flat estates was now available but the work needs to be done or at least started by the end of March, this year.</w:t>
      </w:r>
    </w:p>
    <w:p w14:paraId="559F986A" w14:textId="45A4D4FF" w:rsidR="000203C8" w:rsidRPr="00130039" w:rsidRDefault="000203C8" w:rsidP="00B5391A">
      <w:pPr>
        <w:pStyle w:val="ListParagraph"/>
        <w:numPr>
          <w:ilvl w:val="0"/>
          <w:numId w:val="22"/>
        </w:numPr>
        <w:spacing w:line="288" w:lineRule="auto"/>
        <w:ind w:left="1800"/>
        <w:rPr>
          <w:rFonts w:eastAsia="Times New Roman"/>
          <w:b/>
          <w:bCs/>
          <w:color w:val="000000"/>
          <w:lang w:eastAsia="en-GB"/>
        </w:rPr>
      </w:pPr>
      <w:r>
        <w:rPr>
          <w:rFonts w:eastAsia="Times New Roman"/>
          <w:color w:val="000000"/>
          <w:lang w:eastAsia="en-GB"/>
        </w:rPr>
        <w:t xml:space="preserve">‘School Streets’ scheme is to be reviewed by the Council in June but these are temporary schemes that have to be made permanent after 18 months.  There followed a discussion about ‘school streets’ and reference to PSPOs which were discontinued.  </w:t>
      </w:r>
      <w:r w:rsidRPr="000203C8">
        <w:rPr>
          <w:rFonts w:eastAsia="Times New Roman"/>
          <w:b/>
          <w:bCs/>
          <w:color w:val="FF0000"/>
          <w:lang w:eastAsia="en-GB"/>
        </w:rPr>
        <w:t>ACTION</w:t>
      </w:r>
      <w:r w:rsidRPr="000203C8">
        <w:rPr>
          <w:rFonts w:eastAsia="Times New Roman"/>
          <w:color w:val="FF0000"/>
          <w:lang w:eastAsia="en-GB"/>
        </w:rPr>
        <w:t xml:space="preserve"> </w:t>
      </w:r>
      <w:r>
        <w:rPr>
          <w:rFonts w:eastAsia="Times New Roman"/>
          <w:color w:val="000000"/>
          <w:lang w:eastAsia="en-GB"/>
        </w:rPr>
        <w:t>CLG delegates to keep a watchful eye on future developments.</w:t>
      </w:r>
    </w:p>
    <w:p w14:paraId="5F8C1A65" w14:textId="50DDF7B5" w:rsidR="00130039" w:rsidRPr="005D680D" w:rsidRDefault="00130039" w:rsidP="00B5391A">
      <w:pPr>
        <w:pStyle w:val="ListParagraph"/>
        <w:numPr>
          <w:ilvl w:val="0"/>
          <w:numId w:val="22"/>
        </w:numPr>
        <w:spacing w:line="288" w:lineRule="auto"/>
        <w:ind w:left="1800"/>
        <w:rPr>
          <w:rFonts w:eastAsia="Times New Roman"/>
          <w:b/>
          <w:bCs/>
          <w:color w:val="000000"/>
          <w:lang w:eastAsia="en-GB"/>
        </w:rPr>
      </w:pPr>
      <w:r>
        <w:rPr>
          <w:rFonts w:eastAsia="Times New Roman"/>
          <w:color w:val="000000"/>
          <w:lang w:eastAsia="en-GB"/>
        </w:rPr>
        <w:t>Terry updated the meeting with regard to the meeting of the Council Cabinet, to discuss the documents presented to the Council Leader by him and Jeff in September, 2020.  We await feedback from that meeting and/or another meeting with the Leader.  It was noted that Travel England are monitoring all Councils to see what they are doing about ‘Active Travel’.</w:t>
      </w:r>
    </w:p>
    <w:p w14:paraId="0807DFE2" w14:textId="60C035F6" w:rsidR="00295F6D" w:rsidRDefault="00295F6D" w:rsidP="00B5391A">
      <w:pPr>
        <w:numPr>
          <w:ilvl w:val="0"/>
          <w:numId w:val="21"/>
        </w:numPr>
        <w:spacing w:line="288" w:lineRule="auto"/>
        <w:ind w:left="1080"/>
        <w:rPr>
          <w:rFonts w:eastAsia="Times New Roman"/>
          <w:color w:val="000000"/>
          <w:lang w:eastAsia="en-GB"/>
        </w:rPr>
      </w:pPr>
      <w:r w:rsidRPr="000772B0">
        <w:rPr>
          <w:rFonts w:eastAsia="Times New Roman"/>
          <w:b/>
          <w:bCs/>
          <w:color w:val="000000"/>
          <w:lang w:eastAsia="en-GB"/>
        </w:rPr>
        <w:t>Cycle Buddies</w:t>
      </w:r>
      <w:r w:rsidR="000772B0">
        <w:rPr>
          <w:rFonts w:eastAsia="Times New Roman"/>
          <w:color w:val="000000"/>
          <w:lang w:eastAsia="en-GB"/>
        </w:rPr>
        <w:t xml:space="preserve"> – Nick explained the principle of how ‘cycle buddies’ would work and assurances were given that it would not interfere with the excellent cycle training provided by Cycle Confident, on behalf of Havering Council.</w:t>
      </w:r>
    </w:p>
    <w:p w14:paraId="31248A8A" w14:textId="7C39739E" w:rsidR="00295F6D" w:rsidRDefault="00295F6D" w:rsidP="00B5391A">
      <w:pPr>
        <w:numPr>
          <w:ilvl w:val="0"/>
          <w:numId w:val="21"/>
        </w:numPr>
        <w:spacing w:line="288" w:lineRule="auto"/>
        <w:ind w:left="1080"/>
        <w:rPr>
          <w:rFonts w:eastAsia="Times New Roman"/>
          <w:color w:val="000000"/>
          <w:lang w:eastAsia="en-GB"/>
        </w:rPr>
      </w:pPr>
      <w:r w:rsidRPr="000772B0">
        <w:rPr>
          <w:rFonts w:eastAsia="Times New Roman"/>
          <w:b/>
          <w:bCs/>
          <w:color w:val="000000"/>
          <w:lang w:eastAsia="en-GB"/>
        </w:rPr>
        <w:t>Active Travel Funding update</w:t>
      </w:r>
      <w:r w:rsidR="000772B0">
        <w:rPr>
          <w:rFonts w:eastAsia="Times New Roman"/>
          <w:color w:val="000000"/>
          <w:lang w:eastAsia="en-GB"/>
        </w:rPr>
        <w:t xml:space="preserve"> – see item 4, above.</w:t>
      </w:r>
    </w:p>
    <w:p w14:paraId="61E394C4" w14:textId="31DFE975" w:rsidR="00295F6D" w:rsidRDefault="00295F6D" w:rsidP="00B5391A">
      <w:pPr>
        <w:numPr>
          <w:ilvl w:val="0"/>
          <w:numId w:val="21"/>
        </w:numPr>
        <w:spacing w:line="288" w:lineRule="auto"/>
        <w:ind w:left="1080"/>
        <w:rPr>
          <w:rFonts w:eastAsia="Times New Roman"/>
          <w:color w:val="000000"/>
          <w:lang w:eastAsia="en-GB"/>
        </w:rPr>
      </w:pPr>
      <w:r w:rsidRPr="000772B0">
        <w:rPr>
          <w:rFonts w:eastAsia="Times New Roman"/>
          <w:b/>
          <w:bCs/>
          <w:color w:val="000000"/>
          <w:lang w:eastAsia="en-GB"/>
        </w:rPr>
        <w:t>Event Planning</w:t>
      </w:r>
      <w:r w:rsidR="000772B0">
        <w:rPr>
          <w:rFonts w:eastAsia="Times New Roman"/>
          <w:color w:val="000000"/>
          <w:lang w:eastAsia="en-GB"/>
        </w:rPr>
        <w:t xml:space="preserve"> – Event planning is difficult at the moment but it was still hoped that a ride could be organised for ‘car free’ day/week in June.  It was hoped however that a ‘litter pick’ could be organised on various sections of the NCN 136.  Dates to be decided in due course.  </w:t>
      </w:r>
      <w:r w:rsidR="000772B0" w:rsidRPr="000772B0">
        <w:rPr>
          <w:rFonts w:eastAsia="Times New Roman"/>
          <w:b/>
          <w:bCs/>
          <w:color w:val="FF0000"/>
          <w:lang w:eastAsia="en-GB"/>
        </w:rPr>
        <w:t>ACTION</w:t>
      </w:r>
      <w:r w:rsidR="000772B0" w:rsidRPr="000772B0">
        <w:rPr>
          <w:rFonts w:eastAsia="Times New Roman"/>
          <w:color w:val="FF0000"/>
          <w:lang w:eastAsia="en-GB"/>
        </w:rPr>
        <w:t xml:space="preserve"> </w:t>
      </w:r>
      <w:r w:rsidR="000772B0">
        <w:rPr>
          <w:rFonts w:eastAsia="Times New Roman"/>
          <w:color w:val="000000"/>
          <w:lang w:eastAsia="en-GB"/>
        </w:rPr>
        <w:t>Nick to investigate the possibilities and report back in February after broadcasting on Havering Cyclists Facebook page</w:t>
      </w:r>
      <w:r w:rsidR="006A6A73">
        <w:rPr>
          <w:rFonts w:eastAsia="Times New Roman"/>
          <w:color w:val="000000"/>
          <w:lang w:eastAsia="en-GB"/>
        </w:rPr>
        <w:t>, in case anyone has particular spots along the route that they believe needs a ‘tidy up’</w:t>
      </w:r>
      <w:r w:rsidR="000772B0">
        <w:rPr>
          <w:rFonts w:eastAsia="Times New Roman"/>
          <w:color w:val="000000"/>
          <w:lang w:eastAsia="en-GB"/>
        </w:rPr>
        <w:t>.</w:t>
      </w:r>
    </w:p>
    <w:p w14:paraId="72CF0BBA" w14:textId="424F7D02" w:rsidR="00295F6D" w:rsidRDefault="00295F6D" w:rsidP="00B5391A">
      <w:pPr>
        <w:numPr>
          <w:ilvl w:val="0"/>
          <w:numId w:val="21"/>
        </w:numPr>
        <w:spacing w:line="288" w:lineRule="auto"/>
        <w:ind w:left="1080"/>
        <w:rPr>
          <w:rFonts w:eastAsia="Times New Roman"/>
          <w:color w:val="000000"/>
          <w:lang w:eastAsia="en-GB"/>
        </w:rPr>
      </w:pPr>
      <w:r>
        <w:rPr>
          <w:rFonts w:eastAsia="Times New Roman"/>
          <w:color w:val="000000"/>
          <w:lang w:eastAsia="en-GB"/>
        </w:rPr>
        <w:t>Membership contact</w:t>
      </w:r>
      <w:r w:rsidR="006A6A73">
        <w:rPr>
          <w:rFonts w:eastAsia="Times New Roman"/>
          <w:color w:val="000000"/>
          <w:lang w:eastAsia="en-GB"/>
        </w:rPr>
        <w:t>:</w:t>
      </w:r>
    </w:p>
    <w:p w14:paraId="7E7B95DB" w14:textId="05CAB38D" w:rsidR="006A6A73" w:rsidRDefault="006A6A73" w:rsidP="006A6A73">
      <w:pPr>
        <w:pStyle w:val="ListParagraph"/>
        <w:numPr>
          <w:ilvl w:val="0"/>
          <w:numId w:val="23"/>
        </w:numPr>
        <w:spacing w:line="288" w:lineRule="auto"/>
        <w:rPr>
          <w:rFonts w:eastAsia="Times New Roman"/>
          <w:color w:val="000000"/>
          <w:lang w:eastAsia="en-GB"/>
        </w:rPr>
      </w:pPr>
      <w:r>
        <w:rPr>
          <w:rFonts w:eastAsia="Times New Roman"/>
          <w:color w:val="000000"/>
          <w:lang w:eastAsia="en-GB"/>
        </w:rPr>
        <w:t>Facebook</w:t>
      </w:r>
      <w:r>
        <w:rPr>
          <w:rFonts w:eastAsia="Times New Roman"/>
          <w:color w:val="000000"/>
          <w:lang w:eastAsia="en-GB"/>
        </w:rPr>
        <w:tab/>
      </w:r>
      <w:r>
        <w:rPr>
          <w:rFonts w:eastAsia="Times New Roman"/>
          <w:color w:val="000000"/>
          <w:lang w:eastAsia="en-GB"/>
        </w:rPr>
        <w:tab/>
        <w:t>344</w:t>
      </w:r>
    </w:p>
    <w:p w14:paraId="4C56D46E" w14:textId="0DB00399" w:rsidR="006A6A73" w:rsidRDefault="006A6A73" w:rsidP="006A6A73">
      <w:pPr>
        <w:pStyle w:val="ListParagraph"/>
        <w:numPr>
          <w:ilvl w:val="0"/>
          <w:numId w:val="23"/>
        </w:numPr>
        <w:spacing w:line="288" w:lineRule="auto"/>
        <w:rPr>
          <w:rFonts w:eastAsia="Times New Roman"/>
          <w:color w:val="000000"/>
          <w:lang w:eastAsia="en-GB"/>
        </w:rPr>
      </w:pPr>
      <w:r>
        <w:rPr>
          <w:rFonts w:eastAsia="Times New Roman"/>
          <w:color w:val="000000"/>
          <w:lang w:eastAsia="en-GB"/>
        </w:rPr>
        <w:t>Twitter</w:t>
      </w:r>
      <w:r>
        <w:rPr>
          <w:rFonts w:eastAsia="Times New Roman"/>
          <w:color w:val="000000"/>
          <w:lang w:eastAsia="en-GB"/>
        </w:rPr>
        <w:tab/>
      </w:r>
      <w:r>
        <w:rPr>
          <w:rFonts w:eastAsia="Times New Roman"/>
          <w:color w:val="000000"/>
          <w:lang w:eastAsia="en-GB"/>
        </w:rPr>
        <w:tab/>
        <w:t>434</w:t>
      </w:r>
    </w:p>
    <w:p w14:paraId="19D3BA34" w14:textId="1840A3B9" w:rsidR="006A6A73" w:rsidRDefault="006A6A73" w:rsidP="006A6A73">
      <w:pPr>
        <w:pStyle w:val="ListParagraph"/>
        <w:numPr>
          <w:ilvl w:val="0"/>
          <w:numId w:val="23"/>
        </w:numPr>
        <w:spacing w:line="288" w:lineRule="auto"/>
        <w:rPr>
          <w:rFonts w:eastAsia="Times New Roman"/>
          <w:color w:val="000000"/>
          <w:lang w:eastAsia="en-GB"/>
        </w:rPr>
      </w:pPr>
      <w:r>
        <w:rPr>
          <w:rFonts w:eastAsia="Times New Roman"/>
          <w:color w:val="000000"/>
          <w:lang w:eastAsia="en-GB"/>
        </w:rPr>
        <w:t>Website</w:t>
      </w:r>
      <w:r>
        <w:rPr>
          <w:rFonts w:eastAsia="Times New Roman"/>
          <w:color w:val="000000"/>
          <w:lang w:eastAsia="en-GB"/>
        </w:rPr>
        <w:tab/>
      </w:r>
      <w:r>
        <w:rPr>
          <w:rFonts w:eastAsia="Times New Roman"/>
          <w:color w:val="000000"/>
          <w:lang w:eastAsia="en-GB"/>
        </w:rPr>
        <w:tab/>
        <w:t>36</w:t>
      </w:r>
    </w:p>
    <w:p w14:paraId="02D5A70F" w14:textId="78636801" w:rsidR="006A6A73" w:rsidRPr="006A6A73" w:rsidRDefault="006A6A73" w:rsidP="006A6A73">
      <w:pPr>
        <w:pStyle w:val="ListParagraph"/>
        <w:numPr>
          <w:ilvl w:val="0"/>
          <w:numId w:val="23"/>
        </w:numPr>
        <w:spacing w:line="288" w:lineRule="auto"/>
        <w:rPr>
          <w:rFonts w:eastAsia="Times New Roman"/>
          <w:color w:val="000000"/>
          <w:lang w:eastAsia="en-GB"/>
        </w:rPr>
      </w:pPr>
      <w:r>
        <w:rPr>
          <w:rFonts w:eastAsia="Times New Roman"/>
          <w:color w:val="000000"/>
          <w:lang w:eastAsia="en-GB"/>
        </w:rPr>
        <w:t>Visits</w:t>
      </w:r>
      <w:r>
        <w:rPr>
          <w:rFonts w:eastAsia="Times New Roman"/>
          <w:color w:val="000000"/>
          <w:lang w:eastAsia="en-GB"/>
        </w:rPr>
        <w:tab/>
      </w:r>
      <w:r>
        <w:rPr>
          <w:rFonts w:eastAsia="Times New Roman"/>
          <w:color w:val="000000"/>
          <w:lang w:eastAsia="en-GB"/>
        </w:rPr>
        <w:tab/>
        <w:t>286</w:t>
      </w:r>
    </w:p>
    <w:p w14:paraId="0C01C753" w14:textId="55A03165" w:rsidR="00295F6D" w:rsidRDefault="00295F6D" w:rsidP="00B5391A">
      <w:pPr>
        <w:numPr>
          <w:ilvl w:val="0"/>
          <w:numId w:val="21"/>
        </w:numPr>
        <w:spacing w:line="288" w:lineRule="auto"/>
        <w:ind w:left="1080"/>
        <w:rPr>
          <w:rFonts w:eastAsia="Times New Roman"/>
          <w:color w:val="000000"/>
          <w:lang w:eastAsia="en-GB"/>
        </w:rPr>
      </w:pPr>
      <w:r w:rsidRPr="006A6A73">
        <w:rPr>
          <w:rFonts w:eastAsia="Times New Roman"/>
          <w:b/>
          <w:bCs/>
          <w:color w:val="000000"/>
          <w:lang w:eastAsia="en-GB"/>
        </w:rPr>
        <w:t>Councillor engagement</w:t>
      </w:r>
      <w:r>
        <w:rPr>
          <w:rFonts w:eastAsia="Times New Roman"/>
          <w:color w:val="000000"/>
          <w:lang w:eastAsia="en-GB"/>
        </w:rPr>
        <w:t xml:space="preserve"> – </w:t>
      </w:r>
      <w:r w:rsidR="006A6A73">
        <w:rPr>
          <w:rFonts w:eastAsia="Times New Roman"/>
          <w:color w:val="000000"/>
          <w:lang w:eastAsia="en-GB"/>
        </w:rPr>
        <w:t>There has been no further meetings with Councillors’ since last month’s meeting.</w:t>
      </w:r>
    </w:p>
    <w:p w14:paraId="3B486C3B" w14:textId="6F04581F" w:rsidR="00295F6D" w:rsidRDefault="00295F6D" w:rsidP="00B5391A">
      <w:pPr>
        <w:numPr>
          <w:ilvl w:val="0"/>
          <w:numId w:val="21"/>
        </w:numPr>
        <w:spacing w:line="288" w:lineRule="auto"/>
        <w:ind w:left="1080"/>
        <w:rPr>
          <w:rFonts w:eastAsia="Times New Roman"/>
          <w:color w:val="000000"/>
          <w:lang w:eastAsia="en-GB"/>
        </w:rPr>
      </w:pPr>
      <w:r w:rsidRPr="002752FC">
        <w:rPr>
          <w:rFonts w:eastAsia="Times New Roman"/>
          <w:b/>
          <w:bCs/>
          <w:color w:val="000000"/>
          <w:lang w:eastAsia="en-GB"/>
        </w:rPr>
        <w:t>Havering Cyclists Aspirations/Priorities</w:t>
      </w:r>
      <w:r w:rsidR="002752FC">
        <w:rPr>
          <w:rFonts w:eastAsia="Times New Roman"/>
          <w:color w:val="000000"/>
          <w:lang w:eastAsia="en-GB"/>
        </w:rPr>
        <w:t xml:space="preserve"> – Terry had circulated a ‘routes’ spreadsheet but would send it out again, with an explanation included and ask the meeting for further input when they received it.  </w:t>
      </w:r>
      <w:r w:rsidR="002752FC" w:rsidRPr="002752FC">
        <w:rPr>
          <w:rFonts w:eastAsia="Times New Roman"/>
          <w:b/>
          <w:bCs/>
          <w:color w:val="FF0000"/>
          <w:lang w:eastAsia="en-GB"/>
        </w:rPr>
        <w:t>ACTION</w:t>
      </w:r>
      <w:r w:rsidR="002752FC" w:rsidRPr="002752FC">
        <w:rPr>
          <w:rFonts w:eastAsia="Times New Roman"/>
          <w:color w:val="FF0000"/>
          <w:lang w:eastAsia="en-GB"/>
        </w:rPr>
        <w:t xml:space="preserve"> </w:t>
      </w:r>
      <w:r w:rsidR="002752FC">
        <w:rPr>
          <w:rFonts w:eastAsia="Times New Roman"/>
          <w:color w:val="000000"/>
          <w:lang w:eastAsia="en-GB"/>
        </w:rPr>
        <w:t>Terry to redistribute spreadsheet.  A couple of good websites which contained routes were mentioned which were the Bike Citizens app and Waymarked Trails.</w:t>
      </w:r>
    </w:p>
    <w:p w14:paraId="646CEC4C" w14:textId="037FBFC4" w:rsidR="00295F6D" w:rsidRPr="006D6C19" w:rsidRDefault="00295F6D" w:rsidP="00B5391A">
      <w:pPr>
        <w:numPr>
          <w:ilvl w:val="0"/>
          <w:numId w:val="21"/>
        </w:numPr>
        <w:spacing w:line="288" w:lineRule="auto"/>
        <w:ind w:left="1080"/>
        <w:rPr>
          <w:rFonts w:eastAsia="Times New Roman"/>
          <w:b/>
          <w:bCs/>
          <w:color w:val="FF0000"/>
          <w:lang w:eastAsia="en-GB"/>
        </w:rPr>
      </w:pPr>
      <w:r w:rsidRPr="006D6C19">
        <w:rPr>
          <w:rFonts w:eastAsia="Times New Roman"/>
          <w:b/>
          <w:bCs/>
          <w:color w:val="FF0000"/>
          <w:lang w:eastAsia="en-GB"/>
        </w:rPr>
        <w:t>New issues arising from members</w:t>
      </w:r>
      <w:r w:rsidR="006D6C19" w:rsidRPr="006D6C19">
        <w:rPr>
          <w:rFonts w:eastAsia="Times New Roman"/>
          <w:b/>
          <w:bCs/>
          <w:color w:val="FF0000"/>
          <w:lang w:eastAsia="en-GB"/>
        </w:rPr>
        <w:t>:</w:t>
      </w:r>
    </w:p>
    <w:p w14:paraId="56EC7A19" w14:textId="00962108" w:rsidR="006D6C19" w:rsidRDefault="006D6C19" w:rsidP="006D6C19">
      <w:pPr>
        <w:pStyle w:val="ListParagraph"/>
        <w:numPr>
          <w:ilvl w:val="0"/>
          <w:numId w:val="24"/>
        </w:numPr>
        <w:spacing w:line="288" w:lineRule="auto"/>
        <w:rPr>
          <w:rFonts w:eastAsia="Times New Roman"/>
          <w:color w:val="000000"/>
          <w:lang w:eastAsia="en-GB"/>
        </w:rPr>
      </w:pPr>
      <w:r>
        <w:rPr>
          <w:rFonts w:eastAsia="Times New Roman"/>
          <w:color w:val="000000"/>
          <w:lang w:eastAsia="en-GB"/>
        </w:rPr>
        <w:t>Nick mentioned the alley which gave access through the retail park into Queen’s Hospital</w:t>
      </w:r>
    </w:p>
    <w:p w14:paraId="1A7DDEED" w14:textId="79C97D9D" w:rsidR="006D6C19" w:rsidRDefault="006D6C19" w:rsidP="006D6C19">
      <w:pPr>
        <w:pStyle w:val="ListParagraph"/>
        <w:numPr>
          <w:ilvl w:val="0"/>
          <w:numId w:val="24"/>
        </w:numPr>
        <w:spacing w:line="288" w:lineRule="auto"/>
        <w:rPr>
          <w:rFonts w:eastAsia="Times New Roman"/>
          <w:color w:val="000000"/>
          <w:lang w:eastAsia="en-GB"/>
        </w:rPr>
      </w:pPr>
      <w:r>
        <w:rPr>
          <w:rFonts w:eastAsia="Times New Roman"/>
          <w:color w:val="000000"/>
          <w:lang w:eastAsia="en-GB"/>
        </w:rPr>
        <w:t>There was a discussion about actions which should be taken when a road has 500 vehicles per. hour using it and Mark mention a ‘Freedom of Information’ request he had registered with Havering Council with regard to Carlton Road in Romford.</w:t>
      </w:r>
    </w:p>
    <w:p w14:paraId="41E4F076" w14:textId="6892F069" w:rsidR="006D6C19" w:rsidRDefault="006D6C19" w:rsidP="006D6C19">
      <w:pPr>
        <w:pStyle w:val="ListParagraph"/>
        <w:numPr>
          <w:ilvl w:val="0"/>
          <w:numId w:val="24"/>
        </w:numPr>
        <w:spacing w:line="288" w:lineRule="auto"/>
        <w:rPr>
          <w:rFonts w:eastAsia="Times New Roman"/>
          <w:color w:val="000000"/>
          <w:lang w:eastAsia="en-GB"/>
        </w:rPr>
      </w:pPr>
      <w:r>
        <w:rPr>
          <w:rFonts w:eastAsia="Times New Roman"/>
          <w:color w:val="000000"/>
          <w:lang w:eastAsia="en-GB"/>
        </w:rPr>
        <w:t>Terry and Mark referred to works on the Waterloo Estate in Romford which would interfere with a London Cycle Network route.  This had been raised with a Council Officer at the CLG on 15</w:t>
      </w:r>
      <w:r w:rsidRPr="006D6C19">
        <w:rPr>
          <w:rFonts w:eastAsia="Times New Roman"/>
          <w:color w:val="000000"/>
          <w:vertAlign w:val="superscript"/>
          <w:lang w:eastAsia="en-GB"/>
        </w:rPr>
        <w:t>th</w:t>
      </w:r>
      <w:r>
        <w:rPr>
          <w:rFonts w:eastAsia="Times New Roman"/>
          <w:color w:val="000000"/>
          <w:lang w:eastAsia="en-GB"/>
        </w:rPr>
        <w:t xml:space="preserve"> January and feedback was expected.  </w:t>
      </w:r>
      <w:r w:rsidRPr="006D6C19">
        <w:rPr>
          <w:rFonts w:eastAsia="Times New Roman"/>
          <w:color w:val="FF0000"/>
          <w:lang w:eastAsia="en-GB"/>
        </w:rPr>
        <w:t xml:space="preserve">ACTION </w:t>
      </w:r>
      <w:r>
        <w:rPr>
          <w:rFonts w:eastAsia="Times New Roman"/>
          <w:color w:val="000000"/>
          <w:lang w:eastAsia="en-GB"/>
        </w:rPr>
        <w:t>Terry or Jeff to chase up with Council Officer before our next meeting.</w:t>
      </w:r>
    </w:p>
    <w:p w14:paraId="0A0749F8" w14:textId="57E29586" w:rsidR="006D6C19" w:rsidRDefault="006D6C19" w:rsidP="006D6C19">
      <w:pPr>
        <w:pStyle w:val="ListParagraph"/>
        <w:numPr>
          <w:ilvl w:val="0"/>
          <w:numId w:val="24"/>
        </w:numPr>
        <w:spacing w:line="288" w:lineRule="auto"/>
        <w:rPr>
          <w:rFonts w:eastAsia="Times New Roman"/>
          <w:color w:val="000000"/>
          <w:lang w:eastAsia="en-GB"/>
        </w:rPr>
      </w:pPr>
      <w:r>
        <w:rPr>
          <w:rFonts w:eastAsia="Times New Roman"/>
          <w:color w:val="000000"/>
          <w:lang w:eastAsia="en-GB"/>
        </w:rPr>
        <w:t xml:space="preserve">Andy mentioned the constant flooding along the NCN 136 in Hornchurch Country Park.  It was explained that the path needed to be permanently re-routed and improved with adequate signage installed.  </w:t>
      </w:r>
      <w:r w:rsidRPr="006D6C19">
        <w:rPr>
          <w:rFonts w:eastAsia="Times New Roman"/>
          <w:b/>
          <w:bCs/>
          <w:color w:val="FF0000"/>
          <w:lang w:eastAsia="en-GB"/>
        </w:rPr>
        <w:t>ACTION</w:t>
      </w:r>
      <w:r w:rsidRPr="006D6C19">
        <w:rPr>
          <w:rFonts w:eastAsia="Times New Roman"/>
          <w:color w:val="FF0000"/>
          <w:lang w:eastAsia="en-GB"/>
        </w:rPr>
        <w:t xml:space="preserve"> </w:t>
      </w:r>
      <w:r>
        <w:rPr>
          <w:rFonts w:eastAsia="Times New Roman"/>
          <w:color w:val="000000"/>
          <w:lang w:eastAsia="en-GB"/>
        </w:rPr>
        <w:t>Jeff to follow up with Havering Parks and SUSTRANS.</w:t>
      </w:r>
    </w:p>
    <w:p w14:paraId="2A8F2001" w14:textId="69CB1BBC" w:rsidR="006D6C19" w:rsidRPr="006D6C19" w:rsidRDefault="006D6C19" w:rsidP="006D6C19">
      <w:pPr>
        <w:pStyle w:val="ListParagraph"/>
        <w:numPr>
          <w:ilvl w:val="0"/>
          <w:numId w:val="24"/>
        </w:numPr>
        <w:spacing w:line="288" w:lineRule="auto"/>
        <w:rPr>
          <w:rFonts w:eastAsia="Times New Roman"/>
          <w:color w:val="000000"/>
          <w:lang w:eastAsia="en-GB"/>
        </w:rPr>
      </w:pPr>
      <w:r>
        <w:rPr>
          <w:rFonts w:eastAsia="Times New Roman"/>
          <w:color w:val="000000"/>
          <w:lang w:eastAsia="en-GB"/>
        </w:rPr>
        <w:t xml:space="preserve">Sean referred to the ridiculous barriers </w:t>
      </w:r>
      <w:r w:rsidR="007E1A7D">
        <w:rPr>
          <w:rFonts w:eastAsia="Times New Roman"/>
          <w:color w:val="000000"/>
          <w:lang w:eastAsia="en-GB"/>
        </w:rPr>
        <w:t xml:space="preserve">preventing Cargo Bikes and such like being able to join routes through parks and particularly onto the NCN 136.  It was It was </w:t>
      </w:r>
      <w:r w:rsidR="007E1A7D" w:rsidRPr="007E1A7D">
        <w:rPr>
          <w:rFonts w:eastAsia="Times New Roman"/>
          <w:b/>
          <w:bCs/>
          <w:color w:val="000000"/>
          <w:lang w:eastAsia="en-GB"/>
        </w:rPr>
        <w:t>AGREED</w:t>
      </w:r>
      <w:r w:rsidR="007E1A7D">
        <w:rPr>
          <w:rFonts w:eastAsia="Times New Roman"/>
          <w:color w:val="000000"/>
          <w:lang w:eastAsia="en-GB"/>
        </w:rPr>
        <w:t xml:space="preserve"> that Havering Cyclists should campaign to get all of these removed but some were not the Council’s responsibility.  </w:t>
      </w:r>
      <w:r w:rsidR="007E1A7D" w:rsidRPr="007E1A7D">
        <w:rPr>
          <w:rFonts w:eastAsia="Times New Roman"/>
          <w:b/>
          <w:bCs/>
          <w:color w:val="FF0000"/>
          <w:lang w:eastAsia="en-GB"/>
        </w:rPr>
        <w:t>ACTION</w:t>
      </w:r>
      <w:r w:rsidR="007E1A7D" w:rsidRPr="007E1A7D">
        <w:rPr>
          <w:rFonts w:eastAsia="Times New Roman"/>
          <w:color w:val="FF0000"/>
          <w:lang w:eastAsia="en-GB"/>
        </w:rPr>
        <w:t xml:space="preserve"> </w:t>
      </w:r>
      <w:r w:rsidR="007E1A7D">
        <w:rPr>
          <w:rFonts w:eastAsia="Times New Roman"/>
          <w:color w:val="000000"/>
          <w:lang w:eastAsia="en-GB"/>
        </w:rPr>
        <w:t>Jeff to find out exactly how many barriers there were and who needs to be made responsible for their removal.</w:t>
      </w:r>
    </w:p>
    <w:p w14:paraId="41B209C8" w14:textId="236BAC39" w:rsidR="00295F6D" w:rsidRPr="007E1A7D" w:rsidRDefault="00295F6D" w:rsidP="00B5391A">
      <w:pPr>
        <w:numPr>
          <w:ilvl w:val="0"/>
          <w:numId w:val="21"/>
        </w:numPr>
        <w:spacing w:line="288" w:lineRule="auto"/>
        <w:ind w:left="1080"/>
        <w:rPr>
          <w:rFonts w:eastAsia="Times New Roman"/>
          <w:b/>
          <w:bCs/>
          <w:color w:val="000000" w:themeColor="text1"/>
          <w:lang w:eastAsia="en-GB"/>
        </w:rPr>
      </w:pPr>
      <w:r w:rsidRPr="007E1A7D">
        <w:rPr>
          <w:rFonts w:eastAsia="Times New Roman"/>
          <w:b/>
          <w:bCs/>
          <w:color w:val="000000" w:themeColor="text1"/>
          <w:lang w:eastAsia="en-GB"/>
        </w:rPr>
        <w:t>Date of next meeting</w:t>
      </w:r>
      <w:r w:rsidR="007E1A7D" w:rsidRPr="007E1A7D">
        <w:rPr>
          <w:rFonts w:eastAsia="Times New Roman"/>
          <w:color w:val="000000" w:themeColor="text1"/>
          <w:lang w:eastAsia="en-GB"/>
        </w:rPr>
        <w:t xml:space="preserve"> – </w:t>
      </w:r>
      <w:r w:rsidR="007E1A7D" w:rsidRPr="007E1A7D">
        <w:rPr>
          <w:rFonts w:eastAsia="Times New Roman"/>
          <w:b/>
          <w:bCs/>
          <w:color w:val="000000" w:themeColor="text1"/>
          <w:lang w:eastAsia="en-GB"/>
        </w:rPr>
        <w:t>20</w:t>
      </w:r>
      <w:r w:rsidR="007E1A7D" w:rsidRPr="007E1A7D">
        <w:rPr>
          <w:rFonts w:eastAsia="Times New Roman"/>
          <w:b/>
          <w:bCs/>
          <w:color w:val="000000" w:themeColor="text1"/>
          <w:vertAlign w:val="superscript"/>
          <w:lang w:eastAsia="en-GB"/>
        </w:rPr>
        <w:t>th</w:t>
      </w:r>
      <w:r w:rsidR="007E1A7D" w:rsidRPr="007E1A7D">
        <w:rPr>
          <w:rFonts w:eastAsia="Times New Roman"/>
          <w:b/>
          <w:bCs/>
          <w:color w:val="000000" w:themeColor="text1"/>
          <w:lang w:eastAsia="en-GB"/>
        </w:rPr>
        <w:t xml:space="preserve"> February 2021</w:t>
      </w:r>
    </w:p>
    <w:p w14:paraId="662E2641" w14:textId="0E51CB26" w:rsidR="00295F6D" w:rsidRDefault="00295F6D" w:rsidP="00B5391A">
      <w:pPr>
        <w:pStyle w:val="ListParagraph"/>
        <w:numPr>
          <w:ilvl w:val="0"/>
          <w:numId w:val="21"/>
        </w:numPr>
        <w:spacing w:line="288" w:lineRule="auto"/>
        <w:ind w:left="1080"/>
        <w:rPr>
          <w:rFonts w:eastAsia="Times New Roman"/>
          <w:color w:val="000000"/>
        </w:rPr>
      </w:pPr>
      <w:r w:rsidRPr="007E1A7D">
        <w:rPr>
          <w:rFonts w:eastAsia="Times New Roman"/>
          <w:b/>
          <w:bCs/>
          <w:color w:val="000000"/>
        </w:rPr>
        <w:t>Other Business</w:t>
      </w:r>
      <w:r w:rsidR="007E1A7D">
        <w:rPr>
          <w:rFonts w:eastAsia="Times New Roman"/>
          <w:color w:val="000000"/>
        </w:rPr>
        <w:t xml:space="preserve"> – There was none.</w:t>
      </w:r>
    </w:p>
    <w:p w14:paraId="7DD2BCF1" w14:textId="18A76BB4" w:rsidR="00295F6D" w:rsidRDefault="00295F6D" w:rsidP="00C56184">
      <w:pPr>
        <w:shd w:val="clear" w:color="auto" w:fill="FFFFFF"/>
        <w:spacing w:line="233" w:lineRule="atLeast"/>
        <w:ind w:left="0"/>
        <w:rPr>
          <w:rFonts w:eastAsia="SimSun"/>
          <w:b/>
          <w:bCs/>
          <w:color w:val="000000"/>
          <w:lang w:val="en-US" w:eastAsia="zh-CN"/>
        </w:rPr>
      </w:pPr>
    </w:p>
    <w:p w14:paraId="7B2E0946" w14:textId="3026B7C5" w:rsidR="000572C9" w:rsidRDefault="000572C9" w:rsidP="000572C9">
      <w:pPr>
        <w:spacing w:line="360" w:lineRule="auto"/>
        <w:ind w:left="0"/>
        <w:rPr>
          <w:color w:val="000000" w:themeColor="text1"/>
        </w:rPr>
      </w:pPr>
    </w:p>
    <w:p w14:paraId="5864C56D" w14:textId="15F05A8D" w:rsidR="000572C9" w:rsidRPr="000572C9" w:rsidRDefault="000572C9" w:rsidP="000572C9">
      <w:pPr>
        <w:spacing w:line="360" w:lineRule="auto"/>
        <w:ind w:left="0"/>
        <w:jc w:val="center"/>
        <w:rPr>
          <w:b/>
          <w:bCs/>
          <w:color w:val="FF0000"/>
        </w:rPr>
      </w:pPr>
      <w:r w:rsidRPr="000572C9">
        <w:rPr>
          <w:b/>
          <w:bCs/>
          <w:color w:val="FF0000"/>
        </w:rPr>
        <w:t>Meeting closed at 1</w:t>
      </w:r>
      <w:r w:rsidR="009B119B">
        <w:rPr>
          <w:b/>
          <w:bCs/>
          <w:color w:val="FF0000"/>
        </w:rPr>
        <w:t>6</w:t>
      </w:r>
      <w:r w:rsidRPr="000572C9">
        <w:rPr>
          <w:b/>
          <w:bCs/>
          <w:color w:val="FF0000"/>
        </w:rPr>
        <w:t>.</w:t>
      </w:r>
      <w:r w:rsidR="009B119B">
        <w:rPr>
          <w:b/>
          <w:bCs/>
          <w:color w:val="FF0000"/>
        </w:rPr>
        <w:t>47</w:t>
      </w:r>
    </w:p>
    <w:p w14:paraId="30AF892D" w14:textId="77777777" w:rsidR="00A411C8" w:rsidRPr="00A411C8" w:rsidRDefault="00A411C8" w:rsidP="00A411C8">
      <w:pPr>
        <w:spacing w:line="360" w:lineRule="auto"/>
        <w:ind w:left="0"/>
        <w:rPr>
          <w:color w:val="000000" w:themeColor="text1"/>
        </w:rPr>
      </w:pPr>
    </w:p>
    <w:p w14:paraId="553A85AD" w14:textId="77777777" w:rsidR="00B5391A" w:rsidRPr="00A411C8" w:rsidRDefault="00B5391A">
      <w:pPr>
        <w:spacing w:line="360" w:lineRule="auto"/>
        <w:ind w:left="0"/>
        <w:rPr>
          <w:color w:val="000000" w:themeColor="text1"/>
        </w:rPr>
      </w:pPr>
    </w:p>
    <w:sectPr w:rsidR="00B5391A" w:rsidRPr="00A411C8" w:rsidSect="00A35C3B">
      <w:footerReference w:type="default" r:id="rId8"/>
      <w:headerReference w:type="first" r:id="rId9"/>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1D1B3" w14:textId="77777777" w:rsidR="00CF6AFD" w:rsidRDefault="00CF6AFD" w:rsidP="00D71024">
      <w:r>
        <w:separator/>
      </w:r>
    </w:p>
  </w:endnote>
  <w:endnote w:type="continuationSeparator" w:id="0">
    <w:p w14:paraId="2767AD81" w14:textId="77777777" w:rsidR="00CF6AFD" w:rsidRDefault="00CF6AFD" w:rsidP="00D7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5868627"/>
      <w:docPartObj>
        <w:docPartGallery w:val="Page Numbers (Bottom of Page)"/>
        <w:docPartUnique/>
      </w:docPartObj>
    </w:sdtPr>
    <w:sdtEndPr>
      <w:rPr>
        <w:color w:val="7F7F7F" w:themeColor="background1" w:themeShade="7F"/>
        <w:spacing w:val="60"/>
      </w:rPr>
    </w:sdtEndPr>
    <w:sdtContent>
      <w:p w14:paraId="0B1A5BFC" w14:textId="0CB97CAC" w:rsidR="00831D60" w:rsidRDefault="00831D60">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52D5E944" w14:textId="77777777" w:rsidR="00831D60" w:rsidRDefault="00831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28DEA3" w14:textId="77777777" w:rsidR="00CF6AFD" w:rsidRDefault="00CF6AFD" w:rsidP="00D71024">
      <w:r>
        <w:separator/>
      </w:r>
    </w:p>
  </w:footnote>
  <w:footnote w:type="continuationSeparator" w:id="0">
    <w:p w14:paraId="529ED516" w14:textId="77777777" w:rsidR="00CF6AFD" w:rsidRDefault="00CF6AFD" w:rsidP="00D71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12128" w14:textId="0777D48A" w:rsidR="009944B8" w:rsidRDefault="00364C60">
    <w:pPr>
      <w:pStyle w:val="Header"/>
    </w:pPr>
    <w:r w:rsidRPr="009944B8">
      <w:rPr>
        <w:noProof/>
        <w:lang w:eastAsia="en-GB"/>
      </w:rPr>
      <mc:AlternateContent>
        <mc:Choice Requires="wps">
          <w:drawing>
            <wp:anchor distT="45720" distB="45720" distL="114300" distR="114300" simplePos="0" relativeHeight="251660288" behindDoc="0" locked="0" layoutInCell="1" allowOverlap="1" wp14:anchorId="011FDBD0" wp14:editId="169E60F5">
              <wp:simplePos x="0" y="0"/>
              <wp:positionH relativeFrom="margin">
                <wp:align>right</wp:align>
              </wp:positionH>
              <wp:positionV relativeFrom="paragraph">
                <wp:posOffset>-164465</wp:posOffset>
              </wp:positionV>
              <wp:extent cx="2933700" cy="1404620"/>
              <wp:effectExtent l="0" t="0" r="1905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404620"/>
                      </a:xfrm>
                      <a:prstGeom prst="rect">
                        <a:avLst/>
                      </a:prstGeom>
                      <a:solidFill>
                        <a:srgbClr val="FFFFFF"/>
                      </a:solidFill>
                      <a:ln w="9525">
                        <a:solidFill>
                          <a:srgbClr val="000000"/>
                        </a:solidFill>
                        <a:miter lim="800000"/>
                        <a:headEnd/>
                        <a:tailEnd/>
                      </a:ln>
                    </wps:spPr>
                    <wps:txbx>
                      <w:txbxContent>
                        <w:p w14:paraId="6A0AF320" w14:textId="2F4B3AB4"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 xml:space="preserve">Terry </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CF6AFD" w:rsidP="009944B8">
                          <w:pPr>
                            <w:ind w:left="0"/>
                          </w:pPr>
                          <w:hyperlink r:id="rId1" w:history="1">
                            <w:r w:rsidR="009944B8" w:rsidRPr="00CD13A6">
                              <w:rPr>
                                <w:rStyle w:val="Hyperlink"/>
                              </w:rPr>
                              <w:t>http://www.haveringcyclists.org/</w:t>
                            </w:r>
                          </w:hyperlink>
                          <w:r w:rsidR="009944B8">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1FDBD0" id="_x0000_t202" coordsize="21600,21600" o:spt="202" path="m,l,21600r21600,l21600,xe">
              <v:stroke joinstyle="miter"/>
              <v:path gradientshapeok="t" o:connecttype="rect"/>
            </v:shapetype>
            <v:shape id="Text Box 2" o:spid="_x0000_s1026" type="#_x0000_t202" style="position:absolute;left:0;text-align:left;margin-left:179.8pt;margin-top:-12.95pt;width:231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eMD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lpMF5QY&#10;plGkJzEE8hYGUkR+eutLDHu0GBgGvEadU63ePgD/5omBTcfMTtw5B30nWIP5TePL7OLpiOMjSN1/&#10;hAa/YfsACWhonY7kIR0E0VGn41mbmArHy2J5dbXI0cXRN53ls+siqZex8vm5dT68F6BJPFTUofgJ&#10;nh0efIjpsPI5JP7mQclmK5VKhtvVG+XIgWGjbNNKFbwIU4b0FV3Oi/nIwF8h8rT+BKFlwI5XUlf0&#10;5hzEysjbO9OkfgxMqvGMKStzIjJyN7IYhno4CVNDc0RKHYydjZOIhw7cD0p67OqK+u975gQl6oNB&#10;WZbT2SyOQTJm8wVySNylp770MMMRqqKBkvG4CWl0EmH2DuXbykRs1HnM5JQrdmvi+zRZcRwu7RT1&#10;a/7XPwEAAP//AwBQSwMEFAAGAAgAAAAhAE6uJWPdAAAACAEAAA8AAABkcnMvZG93bnJldi54bWxM&#10;j8FOwzAQRO9I/IO1SFyq1iElEU3jVFCpJ04N5e7G2yQiXgfbbdO/ZznBcWdGs2/KzWQHcUEfekcK&#10;nhYJCKTGmZ5aBYeP3fwFRIiajB4coYIbBthU93elLoy70h4vdWwFl1AotIIuxrGQMjQdWh0WbkRi&#10;7+S81ZFP30rj9ZXL7SDTJMml1T3xh06PuO2w+arPVkH+XS9n759mRvvb7s03NjPbQ6bU48P0ugYR&#10;cYp/YfjFZ3SomOnozmSCGBTwkKhgnmYrEGw/5ykrR86tsiXIqpT/B1Q/AAAA//8DAFBLAQItABQA&#10;BgAIAAAAIQC2gziS/gAAAOEBAAATAAAAAAAAAAAAAAAAAAAAAABbQ29udGVudF9UeXBlc10ueG1s&#10;UEsBAi0AFAAGAAgAAAAhADj9If/WAAAAlAEAAAsAAAAAAAAAAAAAAAAALwEAAF9yZWxzLy5yZWxz&#10;UEsBAi0AFAAGAAgAAAAhANTV4wMlAgAARwQAAA4AAAAAAAAAAAAAAAAALgIAAGRycy9lMm9Eb2Mu&#10;eG1sUEsBAi0AFAAGAAgAAAAhAE6uJWPdAAAACAEAAA8AAAAAAAAAAAAAAAAAfwQAAGRycy9kb3du&#10;cmV2LnhtbFBLBQYAAAAABAAEAPMAAACJBQAAAAA=&#10;">
              <v:textbox style="mso-fit-shape-to-text:t">
                <w:txbxContent>
                  <w:p w14:paraId="6A0AF320" w14:textId="2F4B3AB4" w:rsidR="009944B8" w:rsidRDefault="009944B8" w:rsidP="009944B8">
                    <w:pPr>
                      <w:ind w:left="0"/>
                    </w:pPr>
                    <w:r w:rsidRPr="00D71024">
                      <w:rPr>
                        <w:b/>
                      </w:rPr>
                      <w:t>Chair</w:t>
                    </w:r>
                    <w:r w:rsidR="0040303B">
                      <w:rPr>
                        <w:b/>
                      </w:rPr>
                      <w:t xml:space="preserve"> &amp; LCC Co-ordinator</w:t>
                    </w:r>
                    <w:r w:rsidRPr="00D71024">
                      <w:rPr>
                        <w:b/>
                      </w:rPr>
                      <w:t>:</w:t>
                    </w:r>
                    <w:r>
                      <w:t xml:space="preserve"> </w:t>
                    </w:r>
                    <w:r w:rsidR="00A411C8">
                      <w:t xml:space="preserve">Terry </w:t>
                    </w:r>
                    <w:r w:rsidR="0040303B">
                      <w:t xml:space="preserve">            </w:t>
                    </w:r>
                    <w:r w:rsidR="00A411C8">
                      <w:t>Hughes</w:t>
                    </w:r>
                  </w:p>
                  <w:p w14:paraId="411DF262" w14:textId="77777777" w:rsidR="009944B8" w:rsidRDefault="009944B8" w:rsidP="009944B8">
                    <w:pPr>
                      <w:ind w:left="0"/>
                    </w:pPr>
                    <w:r w:rsidRPr="00D71024">
                      <w:rPr>
                        <w:b/>
                      </w:rPr>
                      <w:t>Secretary:</w:t>
                    </w:r>
                    <w:r>
                      <w:t xml:space="preserve"> Jeff Stafford</w:t>
                    </w:r>
                  </w:p>
                  <w:p w14:paraId="34E878B0" w14:textId="77777777" w:rsidR="009944B8" w:rsidRDefault="009944B8" w:rsidP="009944B8">
                    <w:pPr>
                      <w:ind w:left="0"/>
                    </w:pPr>
                    <w:r w:rsidRPr="00D71024">
                      <w:rPr>
                        <w:b/>
                      </w:rPr>
                      <w:t>Tel:</w:t>
                    </w:r>
                    <w:r>
                      <w:t xml:space="preserve"> 07710 302603</w:t>
                    </w:r>
                  </w:p>
                  <w:p w14:paraId="556ABEAB" w14:textId="77777777" w:rsidR="009944B8" w:rsidRDefault="00CF6AFD" w:rsidP="009944B8">
                    <w:pPr>
                      <w:ind w:left="0"/>
                    </w:pPr>
                    <w:hyperlink r:id="rId2" w:history="1">
                      <w:r w:rsidR="009944B8" w:rsidRPr="00CD13A6">
                        <w:rPr>
                          <w:rStyle w:val="Hyperlink"/>
                        </w:rPr>
                        <w:t>http://www.haveringcyclists.org/</w:t>
                      </w:r>
                    </w:hyperlink>
                    <w:r w:rsidR="009944B8">
                      <w:t xml:space="preserve"> </w:t>
                    </w:r>
                  </w:p>
                </w:txbxContent>
              </v:textbox>
              <w10:wrap type="square" anchorx="margin"/>
            </v:shape>
          </w:pict>
        </mc:Fallback>
      </mc:AlternateContent>
    </w:r>
    <w:r w:rsidR="00A35C3B" w:rsidRPr="009944B8">
      <w:rPr>
        <w:noProof/>
        <w:lang w:eastAsia="en-GB"/>
      </w:rPr>
      <w:drawing>
        <wp:anchor distT="0" distB="0" distL="114300" distR="114300" simplePos="0" relativeHeight="251659264" behindDoc="1" locked="0" layoutInCell="1" allowOverlap="1" wp14:anchorId="51E8B300" wp14:editId="1B215FD7">
          <wp:simplePos x="0" y="0"/>
          <wp:positionH relativeFrom="column">
            <wp:posOffset>333375</wp:posOffset>
          </wp:positionH>
          <wp:positionV relativeFrom="paragraph">
            <wp:posOffset>-99695</wp:posOffset>
          </wp:positionV>
          <wp:extent cx="3048000" cy="73723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vering Cyclists logo 04-03-19.jpg"/>
                  <pic:cNvPicPr/>
                </pic:nvPicPr>
                <pic:blipFill>
                  <a:blip r:embed="rId3">
                    <a:extLst>
                      <a:ext uri="{28A0092B-C50C-407E-A947-70E740481C1C}">
                        <a14:useLocalDpi xmlns:a14="http://schemas.microsoft.com/office/drawing/2010/main" val="0"/>
                      </a:ext>
                    </a:extLst>
                  </a:blip>
                  <a:stretch>
                    <a:fillRect/>
                  </a:stretch>
                </pic:blipFill>
                <pic:spPr>
                  <a:xfrm>
                    <a:off x="0" y="0"/>
                    <a:ext cx="3048000" cy="737235"/>
                  </a:xfrm>
                  <a:prstGeom prst="rect">
                    <a:avLst/>
                  </a:prstGeom>
                </pic:spPr>
              </pic:pic>
            </a:graphicData>
          </a:graphic>
          <wp14:sizeRelH relativeFrom="page">
            <wp14:pctWidth>0</wp14:pctWidth>
          </wp14:sizeRelH>
          <wp14:sizeRelV relativeFrom="page">
            <wp14:pctHeight>0</wp14:pctHeight>
          </wp14:sizeRelV>
        </wp:anchor>
      </w:drawing>
    </w:r>
  </w:p>
  <w:p w14:paraId="14804499" w14:textId="2C9BCD88" w:rsidR="009944B8" w:rsidRDefault="009944B8">
    <w:pPr>
      <w:pStyle w:val="Header"/>
    </w:pPr>
  </w:p>
  <w:p w14:paraId="49D83AB6" w14:textId="77777777" w:rsidR="009944B8" w:rsidRDefault="009944B8">
    <w:pPr>
      <w:pStyle w:val="Header"/>
    </w:pPr>
  </w:p>
  <w:p w14:paraId="54185198" w14:textId="77777777" w:rsidR="009944B8" w:rsidRDefault="009944B8">
    <w:pPr>
      <w:pStyle w:val="Header"/>
    </w:pPr>
  </w:p>
  <w:p w14:paraId="3433F499" w14:textId="209A7D63" w:rsidR="009944B8" w:rsidRDefault="009944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94EB6"/>
    <w:multiLevelType w:val="hybridMultilevel"/>
    <w:tmpl w:val="E930738C"/>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7D077B4"/>
    <w:multiLevelType w:val="hybridMultilevel"/>
    <w:tmpl w:val="FD24DF3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B68BF"/>
    <w:multiLevelType w:val="hybridMultilevel"/>
    <w:tmpl w:val="B4AEFD5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0B231DB"/>
    <w:multiLevelType w:val="hybridMultilevel"/>
    <w:tmpl w:val="4AB4488A"/>
    <w:lvl w:ilvl="0" w:tplc="C9AA00EA">
      <w:start w:val="47"/>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C412596"/>
    <w:multiLevelType w:val="hybridMultilevel"/>
    <w:tmpl w:val="666A5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0B20A63"/>
    <w:multiLevelType w:val="hybridMultilevel"/>
    <w:tmpl w:val="6A1878E2"/>
    <w:lvl w:ilvl="0" w:tplc="0809000F">
      <w:start w:val="1"/>
      <w:numFmt w:val="decimal"/>
      <w:lvlText w:val="%1."/>
      <w:lvlJc w:val="left"/>
      <w:pPr>
        <w:ind w:left="2880" w:hanging="360"/>
      </w:pPr>
    </w:lvl>
    <w:lvl w:ilvl="1" w:tplc="08090019">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6" w15:restartNumberingAfterBreak="0">
    <w:nsid w:val="22D61543"/>
    <w:multiLevelType w:val="hybridMultilevel"/>
    <w:tmpl w:val="84FC3E6C"/>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15:restartNumberingAfterBreak="0">
    <w:nsid w:val="303F1A09"/>
    <w:multiLevelType w:val="hybridMultilevel"/>
    <w:tmpl w:val="C91CD7DC"/>
    <w:lvl w:ilvl="0" w:tplc="B32E91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371D1DD2"/>
    <w:multiLevelType w:val="hybridMultilevel"/>
    <w:tmpl w:val="8AD44F5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741697C"/>
    <w:multiLevelType w:val="hybridMultilevel"/>
    <w:tmpl w:val="B4AEFD5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F0B528F"/>
    <w:multiLevelType w:val="hybridMultilevel"/>
    <w:tmpl w:val="A49C62B0"/>
    <w:lvl w:ilvl="0" w:tplc="03567AE8">
      <w:start w:val="1"/>
      <w:numFmt w:val="lowerRoman"/>
      <w:lvlText w:val="%1."/>
      <w:lvlJc w:val="left"/>
      <w:pPr>
        <w:ind w:left="3015" w:hanging="720"/>
      </w:pPr>
      <w:rPr>
        <w:rFonts w:hint="default"/>
      </w:rPr>
    </w:lvl>
    <w:lvl w:ilvl="1" w:tplc="08090019" w:tentative="1">
      <w:start w:val="1"/>
      <w:numFmt w:val="lowerLetter"/>
      <w:lvlText w:val="%2."/>
      <w:lvlJc w:val="left"/>
      <w:pPr>
        <w:ind w:left="3375" w:hanging="360"/>
      </w:pPr>
    </w:lvl>
    <w:lvl w:ilvl="2" w:tplc="0809001B" w:tentative="1">
      <w:start w:val="1"/>
      <w:numFmt w:val="lowerRoman"/>
      <w:lvlText w:val="%3."/>
      <w:lvlJc w:val="right"/>
      <w:pPr>
        <w:ind w:left="4095" w:hanging="180"/>
      </w:pPr>
    </w:lvl>
    <w:lvl w:ilvl="3" w:tplc="0809000F" w:tentative="1">
      <w:start w:val="1"/>
      <w:numFmt w:val="decimal"/>
      <w:lvlText w:val="%4."/>
      <w:lvlJc w:val="left"/>
      <w:pPr>
        <w:ind w:left="4815" w:hanging="360"/>
      </w:pPr>
    </w:lvl>
    <w:lvl w:ilvl="4" w:tplc="08090019" w:tentative="1">
      <w:start w:val="1"/>
      <w:numFmt w:val="lowerLetter"/>
      <w:lvlText w:val="%5."/>
      <w:lvlJc w:val="left"/>
      <w:pPr>
        <w:ind w:left="5535" w:hanging="360"/>
      </w:pPr>
    </w:lvl>
    <w:lvl w:ilvl="5" w:tplc="0809001B" w:tentative="1">
      <w:start w:val="1"/>
      <w:numFmt w:val="lowerRoman"/>
      <w:lvlText w:val="%6."/>
      <w:lvlJc w:val="right"/>
      <w:pPr>
        <w:ind w:left="6255" w:hanging="180"/>
      </w:pPr>
    </w:lvl>
    <w:lvl w:ilvl="6" w:tplc="0809000F" w:tentative="1">
      <w:start w:val="1"/>
      <w:numFmt w:val="decimal"/>
      <w:lvlText w:val="%7."/>
      <w:lvlJc w:val="left"/>
      <w:pPr>
        <w:ind w:left="6975" w:hanging="360"/>
      </w:pPr>
    </w:lvl>
    <w:lvl w:ilvl="7" w:tplc="08090019" w:tentative="1">
      <w:start w:val="1"/>
      <w:numFmt w:val="lowerLetter"/>
      <w:lvlText w:val="%8."/>
      <w:lvlJc w:val="left"/>
      <w:pPr>
        <w:ind w:left="7695" w:hanging="360"/>
      </w:pPr>
    </w:lvl>
    <w:lvl w:ilvl="8" w:tplc="0809001B" w:tentative="1">
      <w:start w:val="1"/>
      <w:numFmt w:val="lowerRoman"/>
      <w:lvlText w:val="%9."/>
      <w:lvlJc w:val="right"/>
      <w:pPr>
        <w:ind w:left="8415" w:hanging="180"/>
      </w:pPr>
    </w:lvl>
  </w:abstractNum>
  <w:abstractNum w:abstractNumId="11" w15:restartNumberingAfterBreak="0">
    <w:nsid w:val="440D68F5"/>
    <w:multiLevelType w:val="hybridMultilevel"/>
    <w:tmpl w:val="AE6AA704"/>
    <w:lvl w:ilvl="0" w:tplc="0809001B">
      <w:start w:val="1"/>
      <w:numFmt w:val="lowerRoman"/>
      <w:lvlText w:val="%1."/>
      <w:lvlJc w:val="right"/>
      <w:pPr>
        <w:ind w:left="5616" w:hanging="360"/>
      </w:pPr>
    </w:lvl>
    <w:lvl w:ilvl="1" w:tplc="08090019" w:tentative="1">
      <w:start w:val="1"/>
      <w:numFmt w:val="lowerLetter"/>
      <w:lvlText w:val="%2."/>
      <w:lvlJc w:val="left"/>
      <w:pPr>
        <w:ind w:left="6336" w:hanging="360"/>
      </w:pPr>
    </w:lvl>
    <w:lvl w:ilvl="2" w:tplc="0809001B" w:tentative="1">
      <w:start w:val="1"/>
      <w:numFmt w:val="lowerRoman"/>
      <w:lvlText w:val="%3."/>
      <w:lvlJc w:val="right"/>
      <w:pPr>
        <w:ind w:left="7056" w:hanging="180"/>
      </w:pPr>
    </w:lvl>
    <w:lvl w:ilvl="3" w:tplc="0809000F" w:tentative="1">
      <w:start w:val="1"/>
      <w:numFmt w:val="decimal"/>
      <w:lvlText w:val="%4."/>
      <w:lvlJc w:val="left"/>
      <w:pPr>
        <w:ind w:left="7776" w:hanging="360"/>
      </w:pPr>
    </w:lvl>
    <w:lvl w:ilvl="4" w:tplc="08090019" w:tentative="1">
      <w:start w:val="1"/>
      <w:numFmt w:val="lowerLetter"/>
      <w:lvlText w:val="%5."/>
      <w:lvlJc w:val="left"/>
      <w:pPr>
        <w:ind w:left="8496" w:hanging="360"/>
      </w:pPr>
    </w:lvl>
    <w:lvl w:ilvl="5" w:tplc="0809001B" w:tentative="1">
      <w:start w:val="1"/>
      <w:numFmt w:val="lowerRoman"/>
      <w:lvlText w:val="%6."/>
      <w:lvlJc w:val="right"/>
      <w:pPr>
        <w:ind w:left="9216" w:hanging="180"/>
      </w:pPr>
    </w:lvl>
    <w:lvl w:ilvl="6" w:tplc="0809000F" w:tentative="1">
      <w:start w:val="1"/>
      <w:numFmt w:val="decimal"/>
      <w:lvlText w:val="%7."/>
      <w:lvlJc w:val="left"/>
      <w:pPr>
        <w:ind w:left="9936" w:hanging="360"/>
      </w:pPr>
    </w:lvl>
    <w:lvl w:ilvl="7" w:tplc="08090019" w:tentative="1">
      <w:start w:val="1"/>
      <w:numFmt w:val="lowerLetter"/>
      <w:lvlText w:val="%8."/>
      <w:lvlJc w:val="left"/>
      <w:pPr>
        <w:ind w:left="10656" w:hanging="360"/>
      </w:pPr>
    </w:lvl>
    <w:lvl w:ilvl="8" w:tplc="0809001B" w:tentative="1">
      <w:start w:val="1"/>
      <w:numFmt w:val="lowerRoman"/>
      <w:lvlText w:val="%9."/>
      <w:lvlJc w:val="right"/>
      <w:pPr>
        <w:ind w:left="11376" w:hanging="180"/>
      </w:pPr>
    </w:lvl>
  </w:abstractNum>
  <w:abstractNum w:abstractNumId="12" w15:restartNumberingAfterBreak="0">
    <w:nsid w:val="450B6B19"/>
    <w:multiLevelType w:val="hybridMultilevel"/>
    <w:tmpl w:val="198ED2AA"/>
    <w:lvl w:ilvl="0" w:tplc="A602467A">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4914456A"/>
    <w:multiLevelType w:val="hybridMultilevel"/>
    <w:tmpl w:val="5B763D1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4E154A21"/>
    <w:multiLevelType w:val="hybridMultilevel"/>
    <w:tmpl w:val="32B47FD6"/>
    <w:lvl w:ilvl="0" w:tplc="08090003">
      <w:start w:val="1"/>
      <w:numFmt w:val="bullet"/>
      <w:lvlText w:val="o"/>
      <w:lvlJc w:val="left"/>
      <w:pPr>
        <w:ind w:left="2154" w:hanging="360"/>
      </w:pPr>
      <w:rPr>
        <w:rFonts w:ascii="Courier New" w:hAnsi="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5" w15:restartNumberingAfterBreak="0">
    <w:nsid w:val="4E1D6727"/>
    <w:multiLevelType w:val="multilevel"/>
    <w:tmpl w:val="BFEC3084"/>
    <w:lvl w:ilvl="0">
      <w:start w:val="1"/>
      <w:numFmt w:val="decimal"/>
      <w:lvlText w:val="%1."/>
      <w:lvlJc w:val="left"/>
      <w:pPr>
        <w:tabs>
          <w:tab w:val="num" w:pos="360"/>
        </w:tabs>
        <w:ind w:left="360"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66307F1F"/>
    <w:multiLevelType w:val="hybridMultilevel"/>
    <w:tmpl w:val="18A6EBD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30E29EB"/>
    <w:multiLevelType w:val="multilevel"/>
    <w:tmpl w:val="BFEC3084"/>
    <w:lvl w:ilvl="0">
      <w:start w:val="1"/>
      <w:numFmt w:val="decimal"/>
      <w:lvlText w:val="%1."/>
      <w:lvlJc w:val="left"/>
      <w:pPr>
        <w:tabs>
          <w:tab w:val="num" w:pos="1211"/>
        </w:tabs>
        <w:ind w:left="1211" w:hanging="360"/>
      </w:pPr>
    </w:lvl>
    <w:lvl w:ilvl="1">
      <w:start w:val="1"/>
      <w:numFmt w:val="lowerRoman"/>
      <w:lvlText w:val="%2."/>
      <w:lvlJc w:val="right"/>
      <w:pPr>
        <w:tabs>
          <w:tab w:val="num" w:pos="0"/>
        </w:tabs>
        <w:ind w:left="0" w:hanging="360"/>
      </w:p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76B4286A"/>
    <w:multiLevelType w:val="hybridMultilevel"/>
    <w:tmpl w:val="353CA57E"/>
    <w:lvl w:ilvl="0" w:tplc="0809000F">
      <w:start w:val="1"/>
      <w:numFmt w:val="decimal"/>
      <w:lvlText w:val="%1."/>
      <w:lvlJc w:val="left"/>
      <w:pPr>
        <w:ind w:left="3240" w:hanging="360"/>
      </w:p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9" w15:restartNumberingAfterBreak="0">
    <w:nsid w:val="77B36FC1"/>
    <w:multiLevelType w:val="hybridMultilevel"/>
    <w:tmpl w:val="1E78414A"/>
    <w:lvl w:ilvl="0" w:tplc="08090003">
      <w:start w:val="1"/>
      <w:numFmt w:val="bullet"/>
      <w:lvlText w:val="o"/>
      <w:lvlJc w:val="left"/>
      <w:pPr>
        <w:ind w:left="2160" w:hanging="360"/>
      </w:pPr>
      <w:rPr>
        <w:rFonts w:ascii="Courier New" w:hAnsi="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E49156E"/>
    <w:multiLevelType w:val="hybridMultilevel"/>
    <w:tmpl w:val="13F85D92"/>
    <w:lvl w:ilvl="0" w:tplc="0809000F">
      <w:start w:val="1"/>
      <w:numFmt w:val="decimal"/>
      <w:lvlText w:val="%1."/>
      <w:lvlJc w:val="left"/>
      <w:pPr>
        <w:ind w:left="2160" w:hanging="360"/>
      </w:pPr>
    </w:lvl>
    <w:lvl w:ilvl="1" w:tplc="08090019">
      <w:start w:val="1"/>
      <w:numFmt w:val="lowerLetter"/>
      <w:lvlText w:val="%2."/>
      <w:lvlJc w:val="left"/>
      <w:pPr>
        <w:ind w:left="2880" w:hanging="360"/>
      </w:pPr>
    </w:lvl>
    <w:lvl w:ilvl="2" w:tplc="0809001B">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15:restartNumberingAfterBreak="0">
    <w:nsid w:val="7E81630F"/>
    <w:multiLevelType w:val="hybridMultilevel"/>
    <w:tmpl w:val="F4E0F0D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4"/>
  </w:num>
  <w:num w:numId="2">
    <w:abstractNumId w:val="9"/>
  </w:num>
  <w:num w:numId="3">
    <w:abstractNumId w:val="0"/>
  </w:num>
  <w:num w:numId="4">
    <w:abstractNumId w:val="19"/>
  </w:num>
  <w:num w:numId="5">
    <w:abstractNumId w:val="6"/>
  </w:num>
  <w:num w:numId="6">
    <w:abstractNumId w:val="14"/>
  </w:num>
  <w:num w:numId="7">
    <w:abstractNumId w:val="2"/>
  </w:num>
  <w:num w:numId="8">
    <w:abstractNumId w:val="8"/>
  </w:num>
  <w:num w:numId="9">
    <w:abstractNumId w:val="3"/>
  </w:num>
  <w:num w:numId="10">
    <w:abstractNumId w:val="15"/>
  </w:num>
  <w:num w:numId="11">
    <w:abstractNumId w:val="15"/>
  </w:num>
  <w:num w:numId="12">
    <w:abstractNumId w:val="12"/>
  </w:num>
  <w:num w:numId="13">
    <w:abstractNumId w:val="10"/>
  </w:num>
  <w:num w:numId="14">
    <w:abstractNumId w:val="1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18"/>
  </w:num>
  <w:num w:numId="19">
    <w:abstractNumId w:val="11"/>
  </w:num>
  <w:num w:numId="20">
    <w:abstractNumId w:val="20"/>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6"/>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1024"/>
    <w:rsid w:val="00016247"/>
    <w:rsid w:val="000203C8"/>
    <w:rsid w:val="00045468"/>
    <w:rsid w:val="000572C9"/>
    <w:rsid w:val="000772B0"/>
    <w:rsid w:val="000A277D"/>
    <w:rsid w:val="000E5D49"/>
    <w:rsid w:val="00130039"/>
    <w:rsid w:val="00147D03"/>
    <w:rsid w:val="00181C19"/>
    <w:rsid w:val="001A283B"/>
    <w:rsid w:val="001C71AB"/>
    <w:rsid w:val="001D59C4"/>
    <w:rsid w:val="00203565"/>
    <w:rsid w:val="00232020"/>
    <w:rsid w:val="002752FC"/>
    <w:rsid w:val="00286B2A"/>
    <w:rsid w:val="00295F6D"/>
    <w:rsid w:val="00296DE4"/>
    <w:rsid w:val="002C31EB"/>
    <w:rsid w:val="00311B74"/>
    <w:rsid w:val="003358F4"/>
    <w:rsid w:val="0035557B"/>
    <w:rsid w:val="00364C60"/>
    <w:rsid w:val="00366EDE"/>
    <w:rsid w:val="00377821"/>
    <w:rsid w:val="003C7320"/>
    <w:rsid w:val="003D20E7"/>
    <w:rsid w:val="0040303B"/>
    <w:rsid w:val="004706D6"/>
    <w:rsid w:val="00481EB0"/>
    <w:rsid w:val="0048696B"/>
    <w:rsid w:val="004B4CDB"/>
    <w:rsid w:val="004D3FB5"/>
    <w:rsid w:val="004F01E9"/>
    <w:rsid w:val="00511EB7"/>
    <w:rsid w:val="00512DA2"/>
    <w:rsid w:val="0051640C"/>
    <w:rsid w:val="005239D1"/>
    <w:rsid w:val="00524D5D"/>
    <w:rsid w:val="00546D9C"/>
    <w:rsid w:val="00551A38"/>
    <w:rsid w:val="00556217"/>
    <w:rsid w:val="0056028A"/>
    <w:rsid w:val="00576BBD"/>
    <w:rsid w:val="005D0FAF"/>
    <w:rsid w:val="005D680D"/>
    <w:rsid w:val="005F4FAF"/>
    <w:rsid w:val="00666436"/>
    <w:rsid w:val="006A6A73"/>
    <w:rsid w:val="006D6C19"/>
    <w:rsid w:val="006F00A7"/>
    <w:rsid w:val="00723479"/>
    <w:rsid w:val="00747931"/>
    <w:rsid w:val="00755D90"/>
    <w:rsid w:val="007954B5"/>
    <w:rsid w:val="007B4E24"/>
    <w:rsid w:val="007D57E2"/>
    <w:rsid w:val="007E14A5"/>
    <w:rsid w:val="007E1A7D"/>
    <w:rsid w:val="0081124A"/>
    <w:rsid w:val="00815987"/>
    <w:rsid w:val="00821F7C"/>
    <w:rsid w:val="00831D60"/>
    <w:rsid w:val="0083535F"/>
    <w:rsid w:val="008604F5"/>
    <w:rsid w:val="008816FC"/>
    <w:rsid w:val="008B1476"/>
    <w:rsid w:val="008F2123"/>
    <w:rsid w:val="008F7144"/>
    <w:rsid w:val="008F7BA0"/>
    <w:rsid w:val="009123FE"/>
    <w:rsid w:val="00924DBE"/>
    <w:rsid w:val="00941F56"/>
    <w:rsid w:val="00952B59"/>
    <w:rsid w:val="0096192E"/>
    <w:rsid w:val="0096603E"/>
    <w:rsid w:val="00981F62"/>
    <w:rsid w:val="00994039"/>
    <w:rsid w:val="009944B8"/>
    <w:rsid w:val="009B119B"/>
    <w:rsid w:val="009C14C2"/>
    <w:rsid w:val="009F7D92"/>
    <w:rsid w:val="00A12261"/>
    <w:rsid w:val="00A174D4"/>
    <w:rsid w:val="00A243FA"/>
    <w:rsid w:val="00A25885"/>
    <w:rsid w:val="00A35C3B"/>
    <w:rsid w:val="00A411C8"/>
    <w:rsid w:val="00A41EC3"/>
    <w:rsid w:val="00A71445"/>
    <w:rsid w:val="00AC4776"/>
    <w:rsid w:val="00B07246"/>
    <w:rsid w:val="00B170A0"/>
    <w:rsid w:val="00B42C7C"/>
    <w:rsid w:val="00B5391A"/>
    <w:rsid w:val="00B74F3C"/>
    <w:rsid w:val="00B9572C"/>
    <w:rsid w:val="00BA5C91"/>
    <w:rsid w:val="00BC50B5"/>
    <w:rsid w:val="00BD4491"/>
    <w:rsid w:val="00BE0DA6"/>
    <w:rsid w:val="00BF540A"/>
    <w:rsid w:val="00C20672"/>
    <w:rsid w:val="00C56184"/>
    <w:rsid w:val="00C60FB5"/>
    <w:rsid w:val="00CA20BB"/>
    <w:rsid w:val="00CB3623"/>
    <w:rsid w:val="00CF209C"/>
    <w:rsid w:val="00CF6AFD"/>
    <w:rsid w:val="00D177A7"/>
    <w:rsid w:val="00D23866"/>
    <w:rsid w:val="00D46333"/>
    <w:rsid w:val="00D50B10"/>
    <w:rsid w:val="00D54A2D"/>
    <w:rsid w:val="00D71024"/>
    <w:rsid w:val="00D95BA9"/>
    <w:rsid w:val="00DF219B"/>
    <w:rsid w:val="00DF3749"/>
    <w:rsid w:val="00E236C8"/>
    <w:rsid w:val="00E30C46"/>
    <w:rsid w:val="00E57534"/>
    <w:rsid w:val="00E82D94"/>
    <w:rsid w:val="00E97BF0"/>
    <w:rsid w:val="00EB6474"/>
    <w:rsid w:val="00ED1472"/>
    <w:rsid w:val="00EE10C5"/>
    <w:rsid w:val="00EE739B"/>
    <w:rsid w:val="00EF6C4D"/>
    <w:rsid w:val="00F12065"/>
    <w:rsid w:val="00F14931"/>
    <w:rsid w:val="00F23870"/>
    <w:rsid w:val="00F50232"/>
    <w:rsid w:val="00F6199D"/>
    <w:rsid w:val="00F92422"/>
    <w:rsid w:val="00FB68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79F40"/>
  <w15:chartTrackingRefBased/>
  <w15:docId w15:val="{57A5CE4A-4542-4DD8-AF94-E12DF319A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1024"/>
    <w:pPr>
      <w:tabs>
        <w:tab w:val="center" w:pos="4513"/>
        <w:tab w:val="right" w:pos="9026"/>
      </w:tabs>
    </w:pPr>
  </w:style>
  <w:style w:type="character" w:customStyle="1" w:styleId="HeaderChar">
    <w:name w:val="Header Char"/>
    <w:basedOn w:val="DefaultParagraphFont"/>
    <w:link w:val="Header"/>
    <w:uiPriority w:val="99"/>
    <w:rsid w:val="00D71024"/>
  </w:style>
  <w:style w:type="paragraph" w:styleId="Footer">
    <w:name w:val="footer"/>
    <w:basedOn w:val="Normal"/>
    <w:link w:val="FooterChar"/>
    <w:uiPriority w:val="99"/>
    <w:unhideWhenUsed/>
    <w:rsid w:val="00D71024"/>
    <w:pPr>
      <w:tabs>
        <w:tab w:val="center" w:pos="4513"/>
        <w:tab w:val="right" w:pos="9026"/>
      </w:tabs>
    </w:pPr>
  </w:style>
  <w:style w:type="character" w:customStyle="1" w:styleId="FooterChar">
    <w:name w:val="Footer Char"/>
    <w:basedOn w:val="DefaultParagraphFont"/>
    <w:link w:val="Footer"/>
    <w:uiPriority w:val="99"/>
    <w:rsid w:val="00D71024"/>
  </w:style>
  <w:style w:type="character" w:styleId="Hyperlink">
    <w:name w:val="Hyperlink"/>
    <w:basedOn w:val="DefaultParagraphFont"/>
    <w:uiPriority w:val="99"/>
    <w:unhideWhenUsed/>
    <w:rsid w:val="00D71024"/>
    <w:rPr>
      <w:color w:val="0563C1" w:themeColor="hyperlink"/>
      <w:u w:val="single"/>
    </w:rPr>
  </w:style>
  <w:style w:type="character" w:customStyle="1" w:styleId="UnresolvedMention1">
    <w:name w:val="Unresolved Mention1"/>
    <w:basedOn w:val="DefaultParagraphFont"/>
    <w:uiPriority w:val="99"/>
    <w:semiHidden/>
    <w:unhideWhenUsed/>
    <w:rsid w:val="00D71024"/>
    <w:rPr>
      <w:color w:val="605E5C"/>
      <w:shd w:val="clear" w:color="auto" w:fill="E1DFDD"/>
    </w:rPr>
  </w:style>
  <w:style w:type="table" w:styleId="TableGrid">
    <w:name w:val="Table Grid"/>
    <w:basedOn w:val="TableNormal"/>
    <w:uiPriority w:val="39"/>
    <w:rsid w:val="000E5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19B"/>
    <w:pPr>
      <w:contextualSpacing/>
    </w:pPr>
  </w:style>
  <w:style w:type="paragraph" w:styleId="PlainText">
    <w:name w:val="Plain Text"/>
    <w:basedOn w:val="Normal"/>
    <w:link w:val="PlainTextChar"/>
    <w:uiPriority w:val="99"/>
    <w:unhideWhenUsed/>
    <w:rsid w:val="00296DE4"/>
    <w:pPr>
      <w:ind w:left="0"/>
    </w:pPr>
    <w:rPr>
      <w:rFonts w:cstheme="minorBidi"/>
      <w:szCs w:val="21"/>
    </w:rPr>
  </w:style>
  <w:style w:type="character" w:customStyle="1" w:styleId="PlainTextChar">
    <w:name w:val="Plain Text Char"/>
    <w:basedOn w:val="DefaultParagraphFont"/>
    <w:link w:val="PlainText"/>
    <w:uiPriority w:val="99"/>
    <w:rsid w:val="00296DE4"/>
    <w:rPr>
      <w:rFonts w:cstheme="minorBidi"/>
      <w:szCs w:val="21"/>
    </w:rPr>
  </w:style>
  <w:style w:type="paragraph" w:customStyle="1" w:styleId="yiv5510001668msonormal">
    <w:name w:val="yiv5510001668msonormal"/>
    <w:basedOn w:val="Normal"/>
    <w:rsid w:val="004B4CDB"/>
    <w:pPr>
      <w:spacing w:before="100" w:beforeAutospacing="1" w:after="100" w:afterAutospacing="1"/>
      <w:ind w:left="0"/>
    </w:pPr>
    <w:rPr>
      <w:rFonts w:ascii="Times New Roman" w:eastAsia="SimSun" w:hAnsi="Times New Roman" w:cs="Times New Roman"/>
      <w:lang w:val="en-US" w:eastAsia="zh-CN"/>
    </w:rPr>
  </w:style>
  <w:style w:type="paragraph" w:customStyle="1" w:styleId="yiv5510001668msolistparagraph">
    <w:name w:val="yiv5510001668msolistparagraph"/>
    <w:basedOn w:val="Normal"/>
    <w:rsid w:val="004B4CDB"/>
    <w:pPr>
      <w:spacing w:before="100" w:beforeAutospacing="1" w:after="100" w:afterAutospacing="1"/>
      <w:ind w:left="0"/>
    </w:pPr>
    <w:rPr>
      <w:rFonts w:ascii="Times New Roman" w:eastAsia="SimSun" w:hAnsi="Times New Roman" w:cs="Times New Roman"/>
      <w:lang w:val="en-US" w:eastAsia="zh-CN"/>
    </w:rPr>
  </w:style>
  <w:style w:type="character" w:customStyle="1" w:styleId="apple-converted-space">
    <w:name w:val="apple-converted-space"/>
    <w:basedOn w:val="DefaultParagraphFont"/>
    <w:rsid w:val="004B4CDB"/>
  </w:style>
  <w:style w:type="paragraph" w:styleId="BalloonText">
    <w:name w:val="Balloon Text"/>
    <w:basedOn w:val="Normal"/>
    <w:link w:val="BalloonTextChar"/>
    <w:uiPriority w:val="99"/>
    <w:semiHidden/>
    <w:unhideWhenUsed/>
    <w:rsid w:val="00147D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D03"/>
    <w:rPr>
      <w:rFonts w:ascii="Segoe UI" w:hAnsi="Segoe UI" w:cs="Segoe UI"/>
      <w:sz w:val="18"/>
      <w:szCs w:val="18"/>
    </w:rPr>
  </w:style>
  <w:style w:type="character" w:styleId="FollowedHyperlink">
    <w:name w:val="FollowedHyperlink"/>
    <w:basedOn w:val="DefaultParagraphFont"/>
    <w:uiPriority w:val="99"/>
    <w:semiHidden/>
    <w:unhideWhenUsed/>
    <w:rsid w:val="00232020"/>
    <w:rPr>
      <w:color w:val="954F72" w:themeColor="followedHyperlink"/>
      <w:u w:val="single"/>
    </w:rPr>
  </w:style>
  <w:style w:type="character" w:styleId="UnresolvedMention">
    <w:name w:val="Unresolved Mention"/>
    <w:basedOn w:val="DefaultParagraphFont"/>
    <w:uiPriority w:val="99"/>
    <w:semiHidden/>
    <w:unhideWhenUsed/>
    <w:rsid w:val="00A411C8"/>
    <w:rPr>
      <w:color w:val="605E5C"/>
      <w:shd w:val="clear" w:color="auto" w:fill="E1DFDD"/>
    </w:rPr>
  </w:style>
  <w:style w:type="paragraph" w:styleId="NormalWeb">
    <w:name w:val="Normal (Web)"/>
    <w:basedOn w:val="Normal"/>
    <w:uiPriority w:val="99"/>
    <w:semiHidden/>
    <w:unhideWhenUsed/>
    <w:rsid w:val="00A411C8"/>
    <w:pPr>
      <w:spacing w:before="100" w:beforeAutospacing="1" w:after="100" w:afterAutospacing="1"/>
      <w:ind w:left="0"/>
    </w:pPr>
    <w:rPr>
      <w:rFonts w:ascii="Calibr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839881">
      <w:bodyDiv w:val="1"/>
      <w:marLeft w:val="0"/>
      <w:marRight w:val="0"/>
      <w:marTop w:val="0"/>
      <w:marBottom w:val="0"/>
      <w:divBdr>
        <w:top w:val="none" w:sz="0" w:space="0" w:color="auto"/>
        <w:left w:val="none" w:sz="0" w:space="0" w:color="auto"/>
        <w:bottom w:val="none" w:sz="0" w:space="0" w:color="auto"/>
        <w:right w:val="none" w:sz="0" w:space="0" w:color="auto"/>
      </w:divBdr>
    </w:div>
    <w:div w:id="455291896">
      <w:bodyDiv w:val="1"/>
      <w:marLeft w:val="0"/>
      <w:marRight w:val="0"/>
      <w:marTop w:val="0"/>
      <w:marBottom w:val="0"/>
      <w:divBdr>
        <w:top w:val="none" w:sz="0" w:space="0" w:color="auto"/>
        <w:left w:val="none" w:sz="0" w:space="0" w:color="auto"/>
        <w:bottom w:val="none" w:sz="0" w:space="0" w:color="auto"/>
        <w:right w:val="none" w:sz="0" w:space="0" w:color="auto"/>
      </w:divBdr>
    </w:div>
    <w:div w:id="619344233">
      <w:bodyDiv w:val="1"/>
      <w:marLeft w:val="0"/>
      <w:marRight w:val="0"/>
      <w:marTop w:val="0"/>
      <w:marBottom w:val="0"/>
      <w:divBdr>
        <w:top w:val="none" w:sz="0" w:space="0" w:color="auto"/>
        <w:left w:val="none" w:sz="0" w:space="0" w:color="auto"/>
        <w:bottom w:val="none" w:sz="0" w:space="0" w:color="auto"/>
        <w:right w:val="none" w:sz="0" w:space="0" w:color="auto"/>
      </w:divBdr>
    </w:div>
    <w:div w:id="1111514076">
      <w:bodyDiv w:val="1"/>
      <w:marLeft w:val="0"/>
      <w:marRight w:val="0"/>
      <w:marTop w:val="0"/>
      <w:marBottom w:val="0"/>
      <w:divBdr>
        <w:top w:val="none" w:sz="0" w:space="0" w:color="auto"/>
        <w:left w:val="none" w:sz="0" w:space="0" w:color="auto"/>
        <w:bottom w:val="none" w:sz="0" w:space="0" w:color="auto"/>
        <w:right w:val="none" w:sz="0" w:space="0" w:color="auto"/>
      </w:divBdr>
    </w:div>
    <w:div w:id="1412585006">
      <w:bodyDiv w:val="1"/>
      <w:marLeft w:val="0"/>
      <w:marRight w:val="0"/>
      <w:marTop w:val="0"/>
      <w:marBottom w:val="0"/>
      <w:divBdr>
        <w:top w:val="none" w:sz="0" w:space="0" w:color="auto"/>
        <w:left w:val="none" w:sz="0" w:space="0" w:color="auto"/>
        <w:bottom w:val="none" w:sz="0" w:space="0" w:color="auto"/>
        <w:right w:val="none" w:sz="0" w:space="0" w:color="auto"/>
      </w:divBdr>
    </w:div>
    <w:div w:id="1450659588">
      <w:bodyDiv w:val="1"/>
      <w:marLeft w:val="0"/>
      <w:marRight w:val="0"/>
      <w:marTop w:val="0"/>
      <w:marBottom w:val="0"/>
      <w:divBdr>
        <w:top w:val="none" w:sz="0" w:space="0" w:color="auto"/>
        <w:left w:val="none" w:sz="0" w:space="0" w:color="auto"/>
        <w:bottom w:val="none" w:sz="0" w:space="0" w:color="auto"/>
        <w:right w:val="none" w:sz="0" w:space="0" w:color="auto"/>
      </w:divBdr>
    </w:div>
    <w:div w:id="176124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haveringcyclists.org/" TargetMode="External"/><Relationship Id="rId1" Type="http://schemas.openxmlformats.org/officeDocument/2006/relationships/hyperlink" Target="http://www.haveringcyclis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F8CC6-5BC4-4E72-BEAD-53D54AA6A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1</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Stafford</dc:creator>
  <cp:keywords/>
  <dc:description/>
  <cp:lastModifiedBy>Jeff Stafford</cp:lastModifiedBy>
  <cp:revision>12</cp:revision>
  <cp:lastPrinted>2020-01-13T17:08:00Z</cp:lastPrinted>
  <dcterms:created xsi:type="dcterms:W3CDTF">2021-01-16T17:42:00Z</dcterms:created>
  <dcterms:modified xsi:type="dcterms:W3CDTF">2021-01-18T12:33:00Z</dcterms:modified>
</cp:coreProperties>
</file>